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96"/>
        <w:gridCol w:w="3402"/>
      </w:tblGrid>
      <w:tr w:rsidRPr="00F5243E" w:rsidR="00A3375C" w:rsidTr="22B4A0A4" w14:paraId="5AD700BC" w14:textId="77777777">
        <w:trPr>
          <w:trHeight w:val="979"/>
        </w:trPr>
        <w:tc>
          <w:tcPr>
            <w:tcW w:w="10598" w:type="dxa"/>
            <w:gridSpan w:val="2"/>
            <w:shd w:val="clear" w:color="auto" w:fill="auto"/>
            <w:tcMar/>
          </w:tcPr>
          <w:p w:rsidRPr="00F5243E" w:rsidR="00A3375C" w:rsidP="1ABB6711" w:rsidRDefault="00A3375C" w14:paraId="30074D0D" w14:textId="77777777" w14:noSpellErr="1">
            <w:pPr>
              <w:jc w:val="center"/>
              <w:rPr>
                <w:rFonts w:ascii="Arial" w:hAnsi="Arial"/>
                <w:b w:val="1"/>
                <w:bCs w:val="1"/>
                <w:lang w:val="es-ES"/>
              </w:rPr>
            </w:pPr>
            <w:r w:rsidRPr="1ABB6711" w:rsidR="00A3375C">
              <w:rPr>
                <w:rFonts w:ascii="Arial" w:hAnsi="Arial"/>
                <w:b w:val="1"/>
                <w:bCs w:val="1"/>
                <w:lang w:val="es-ES"/>
              </w:rPr>
              <w:t xml:space="preserve">MODELO ESTATUTO PARA UNA </w:t>
            </w:r>
            <w:r w:rsidRPr="1ABB6711" w:rsidR="00A3375C">
              <w:rPr>
                <w:rFonts w:ascii="Arial" w:hAnsi="Arial"/>
                <w:b w:val="1"/>
                <w:bCs w:val="1"/>
                <w:lang w:val="es-ES"/>
              </w:rPr>
              <w:t>COOPERATIVA  TRADICIONAL</w:t>
            </w:r>
          </w:p>
          <w:p w:rsidRPr="00F5243E" w:rsidR="00A3375C" w:rsidP="00F5243E" w:rsidRDefault="00A3375C" w14:paraId="2323CB2F" w14:textId="77777777">
            <w:pPr>
              <w:jc w:val="center"/>
              <w:rPr>
                <w:rFonts w:ascii="Arial" w:hAnsi="Arial"/>
                <w:b/>
              </w:rPr>
            </w:pPr>
            <w:r w:rsidRPr="00F5243E">
              <w:rPr>
                <w:rFonts w:ascii="Arial" w:hAnsi="Arial"/>
                <w:b/>
              </w:rPr>
              <w:t>CAPITULO PRIMERO</w:t>
            </w:r>
          </w:p>
          <w:p w:rsidRPr="00F5243E" w:rsidR="00A3375C" w:rsidP="00F5243E" w:rsidRDefault="00A3375C" w14:paraId="2F368D49" w14:textId="77777777">
            <w:pPr>
              <w:jc w:val="center"/>
              <w:rPr>
                <w:rFonts w:ascii="Arial" w:hAnsi="Arial"/>
                <w:b/>
              </w:rPr>
            </w:pPr>
            <w:r w:rsidRPr="00F5243E">
              <w:rPr>
                <w:b/>
              </w:rPr>
              <w:t>DISPOSICIONES GENERALES</w:t>
            </w:r>
          </w:p>
        </w:tc>
      </w:tr>
      <w:tr w:rsidRPr="00F5243E" w:rsidR="00A3375C" w:rsidTr="22B4A0A4" w14:paraId="1DBA9EE5" w14:textId="77777777">
        <w:trPr>
          <w:trHeight w:val="1378"/>
        </w:trPr>
        <w:tc>
          <w:tcPr>
            <w:tcW w:w="7196" w:type="dxa"/>
            <w:shd w:val="clear" w:color="auto" w:fill="auto"/>
            <w:tcMar/>
          </w:tcPr>
          <w:p w:rsidRPr="00F5243E" w:rsidR="00A3375C" w:rsidP="00F5243E" w:rsidRDefault="00A3375C" w14:paraId="054416A0" w14:textId="77777777">
            <w:pPr>
              <w:jc w:val="both"/>
              <w:rPr>
                <w:rFonts w:ascii="Arial" w:hAnsi="Arial"/>
                <w:b/>
              </w:rPr>
            </w:pPr>
            <w:r w:rsidRPr="00F5243E">
              <w:rPr>
                <w:rFonts w:ascii="Arial" w:hAnsi="Arial"/>
                <w:b/>
              </w:rPr>
              <w:t>ARTICULO 1.- DENOMINACION</w:t>
            </w:r>
          </w:p>
          <w:p w:rsidRPr="00F5243E" w:rsidR="00A3375C" w:rsidP="1ABB6711" w:rsidRDefault="00A3375C" w14:paraId="2024A1F0" w14:textId="77777777" w14:noSpellErr="1">
            <w:pPr>
              <w:jc w:val="both"/>
              <w:rPr>
                <w:rFonts w:ascii="Arial" w:hAnsi="Arial"/>
                <w:b w:val="1"/>
                <w:bCs w:val="1"/>
                <w:lang w:val="es-ES"/>
              </w:rPr>
            </w:pPr>
            <w:r w:rsidRPr="1ABB6711" w:rsidR="00A3375C">
              <w:rPr>
                <w:rFonts w:ascii="Arial" w:hAnsi="Arial"/>
                <w:lang w:val="es-ES"/>
              </w:rPr>
              <w:t>Bajo la denominación de Cooperativa de..............................R.L. que podrá abreviarse con las siglas.............................R.L., se constituye una asociación cooperativa de responsabilidad limitada que se regirá por el presente Estatuto Social y por lo que disponga la legislación en la materia, en todo lo no especificado en el mismo o en sus reglamentos internos.</w:t>
            </w:r>
          </w:p>
        </w:tc>
        <w:tc>
          <w:tcPr>
            <w:tcW w:w="3402" w:type="dxa"/>
            <w:shd w:val="clear" w:color="auto" w:fill="auto"/>
            <w:tcMar/>
          </w:tcPr>
          <w:p w:rsidR="00A3375C" w:rsidP="00F5243E" w:rsidRDefault="00A3375C" w14:paraId="54FFC3F0" w14:textId="77777777">
            <w:pPr>
              <w:jc w:val="both"/>
              <w:rPr>
                <w:rFonts w:ascii="Arial" w:hAnsi="Arial"/>
                <w:b/>
              </w:rPr>
            </w:pPr>
            <w:r>
              <w:rPr>
                <w:rFonts w:ascii="Arial" w:hAnsi="Arial"/>
                <w:b/>
              </w:rPr>
              <w:t>NA</w:t>
            </w:r>
          </w:p>
          <w:p w:rsidR="00F93A28" w:rsidP="00F93A28" w:rsidRDefault="00F93A28" w14:paraId="4A6585E2" w14:textId="77777777">
            <w:pPr>
              <w:rPr>
                <w:rFonts w:ascii="Arial" w:hAnsi="Arial"/>
                <w:b/>
              </w:rPr>
            </w:pPr>
          </w:p>
          <w:p w:rsidRPr="00F93A28" w:rsidR="00F93A28" w:rsidP="00F93A28" w:rsidRDefault="00F93A28" w14:paraId="3865354D" w14:textId="33CE0E09">
            <w:pPr>
              <w:tabs>
                <w:tab w:val="left" w:pos="2070"/>
              </w:tabs>
              <w:rPr>
                <w:rFonts w:ascii="Arial" w:hAnsi="Arial"/>
              </w:rPr>
            </w:pPr>
            <w:r>
              <w:rPr>
                <w:rFonts w:ascii="Arial" w:hAnsi="Arial"/>
              </w:rPr>
              <w:tab/>
            </w:r>
          </w:p>
        </w:tc>
      </w:tr>
      <w:tr w:rsidRPr="00F5243E" w:rsidR="00940F4B" w:rsidTr="22B4A0A4" w14:paraId="4E7833A5" w14:textId="77777777">
        <w:tc>
          <w:tcPr>
            <w:tcW w:w="7196" w:type="dxa"/>
            <w:shd w:val="clear" w:color="auto" w:fill="auto"/>
            <w:tcMar/>
          </w:tcPr>
          <w:p w:rsidRPr="00F5243E" w:rsidR="00940F4B" w:rsidP="00F5243E" w:rsidRDefault="00940F4B" w14:paraId="1B6E7B74" w14:textId="77777777">
            <w:pPr>
              <w:jc w:val="both"/>
              <w:rPr>
                <w:rFonts w:ascii="Arial" w:hAnsi="Arial"/>
              </w:rPr>
            </w:pPr>
          </w:p>
        </w:tc>
        <w:tc>
          <w:tcPr>
            <w:tcW w:w="3402" w:type="dxa"/>
            <w:shd w:val="clear" w:color="auto" w:fill="auto"/>
            <w:tcMar/>
          </w:tcPr>
          <w:p w:rsidRPr="00F5243E" w:rsidR="00940F4B" w:rsidP="00F5243E" w:rsidRDefault="00940F4B" w14:paraId="7882D6D2" w14:textId="77777777">
            <w:pPr>
              <w:jc w:val="both"/>
              <w:rPr>
                <w:rFonts w:ascii="Arial" w:hAnsi="Arial"/>
              </w:rPr>
            </w:pPr>
          </w:p>
        </w:tc>
      </w:tr>
      <w:tr w:rsidRPr="00F5243E" w:rsidR="00A3375C" w:rsidTr="22B4A0A4" w14:paraId="7491D5D1" w14:textId="77777777">
        <w:trPr>
          <w:trHeight w:val="922"/>
        </w:trPr>
        <w:tc>
          <w:tcPr>
            <w:tcW w:w="7196" w:type="dxa"/>
            <w:shd w:val="clear" w:color="auto" w:fill="auto"/>
            <w:tcMar/>
          </w:tcPr>
          <w:p w:rsidRPr="00F5243E" w:rsidR="00A3375C" w:rsidP="00F5243E" w:rsidRDefault="00A3375C" w14:paraId="7462166F" w14:textId="77777777">
            <w:pPr>
              <w:jc w:val="both"/>
              <w:rPr>
                <w:rFonts w:ascii="Arial" w:hAnsi="Arial"/>
                <w:b/>
              </w:rPr>
            </w:pPr>
            <w:r w:rsidRPr="00F5243E">
              <w:rPr>
                <w:rFonts w:ascii="Arial" w:hAnsi="Arial"/>
                <w:b/>
              </w:rPr>
              <w:t>ARTICULO 2.- DOMICILIO</w:t>
            </w:r>
          </w:p>
          <w:p w:rsidRPr="00F5243E" w:rsidR="00A3375C" w:rsidP="1ABB6711" w:rsidRDefault="00A3375C" w14:paraId="720383D4" w14:textId="77777777" w14:noSpellErr="1">
            <w:pPr>
              <w:jc w:val="both"/>
              <w:rPr>
                <w:rFonts w:ascii="Arial" w:hAnsi="Arial"/>
                <w:b w:val="1"/>
                <w:bCs w:val="1"/>
                <w:lang w:val="es-ES"/>
              </w:rPr>
            </w:pPr>
            <w:r w:rsidRPr="1ABB6711" w:rsidR="00A3375C">
              <w:rPr>
                <w:rFonts w:ascii="Arial" w:hAnsi="Arial"/>
                <w:lang w:val="es-ES"/>
              </w:rPr>
              <w:t xml:space="preserve">El domicilio de </w:t>
            </w:r>
            <w:smartTag w:uri="urn:schemas-microsoft-com:office:smarttags" w:element="PersonName">
              <w:smartTagPr>
                <w:attr w:name="ProductID" w:val="la Asociaci￳n"/>
              </w:smartTagPr>
              <w:r w:rsidRPr="1ABB6711" w:rsidR="00A3375C">
                <w:rPr>
                  <w:rFonts w:ascii="Arial" w:hAnsi="Arial"/>
                  <w:lang w:val="es-ES"/>
                </w:rPr>
                <w:t>la Asociación</w:t>
              </w:r>
            </w:smartTag>
            <w:r w:rsidRPr="1ABB6711" w:rsidR="00A3375C">
              <w:rPr>
                <w:rFonts w:ascii="Arial" w:hAnsi="Arial"/>
                <w:lang w:val="es-ES"/>
              </w:rPr>
              <w:t xml:space="preserve"> para efectos legales, será la provincia </w:t>
            </w:r>
            <w:r w:rsidRPr="1ABB6711" w:rsidR="00A3375C">
              <w:rPr>
                <w:rFonts w:ascii="Arial" w:hAnsi="Arial"/>
                <w:lang w:val="es-ES"/>
              </w:rPr>
              <w:t>de....</w:t>
            </w:r>
            <w:r w:rsidRPr="1ABB6711" w:rsidR="00A3375C">
              <w:rPr>
                <w:rFonts w:ascii="Arial" w:hAnsi="Arial"/>
                <w:lang w:val="es-ES"/>
              </w:rPr>
              <w:t xml:space="preserve">.  </w:t>
            </w:r>
            <w:r w:rsidRPr="1ABB6711" w:rsidR="00A3375C">
              <w:rPr>
                <w:rFonts w:ascii="Arial" w:hAnsi="Arial"/>
                <w:lang w:val="es-ES"/>
              </w:rPr>
              <w:t>Cantón....</w:t>
            </w:r>
            <w:r w:rsidRPr="1ABB6711" w:rsidR="00A3375C">
              <w:rPr>
                <w:rFonts w:ascii="Arial" w:hAnsi="Arial"/>
                <w:lang w:val="es-ES"/>
              </w:rPr>
              <w:t>, Distrito...., pero podrá establecer sucursales en todo el territorio nacional.</w:t>
            </w:r>
          </w:p>
        </w:tc>
        <w:tc>
          <w:tcPr>
            <w:tcW w:w="3402" w:type="dxa"/>
            <w:shd w:val="clear" w:color="auto" w:fill="auto"/>
            <w:tcMar/>
          </w:tcPr>
          <w:p w:rsidRPr="00F5243E" w:rsidR="00A3375C" w:rsidP="00F5243E" w:rsidRDefault="00A3375C" w14:paraId="0BE53E40" w14:textId="77777777">
            <w:pPr>
              <w:jc w:val="both"/>
              <w:rPr>
                <w:rFonts w:ascii="Arial" w:hAnsi="Arial"/>
                <w:b/>
              </w:rPr>
            </w:pPr>
            <w:r>
              <w:rPr>
                <w:rFonts w:ascii="Arial" w:hAnsi="Arial"/>
                <w:b/>
              </w:rPr>
              <w:t>NA</w:t>
            </w:r>
          </w:p>
        </w:tc>
      </w:tr>
      <w:tr w:rsidRPr="00F5243E" w:rsidR="00940F4B" w:rsidTr="22B4A0A4" w14:paraId="29B0ACC4" w14:textId="77777777">
        <w:tc>
          <w:tcPr>
            <w:tcW w:w="7196" w:type="dxa"/>
            <w:shd w:val="clear" w:color="auto" w:fill="auto"/>
            <w:tcMar/>
          </w:tcPr>
          <w:p w:rsidRPr="00F5243E" w:rsidR="00940F4B" w:rsidP="00F5243E" w:rsidRDefault="00940F4B" w14:paraId="19C4B873" w14:textId="77777777">
            <w:pPr>
              <w:jc w:val="both"/>
              <w:rPr>
                <w:rFonts w:ascii="Arial" w:hAnsi="Arial"/>
              </w:rPr>
            </w:pPr>
          </w:p>
        </w:tc>
        <w:tc>
          <w:tcPr>
            <w:tcW w:w="3402" w:type="dxa"/>
            <w:shd w:val="clear" w:color="auto" w:fill="auto"/>
            <w:tcMar/>
          </w:tcPr>
          <w:p w:rsidRPr="00F5243E" w:rsidR="00940F4B" w:rsidP="00F5243E" w:rsidRDefault="00940F4B" w14:paraId="2AE4E1A1" w14:textId="77777777">
            <w:pPr>
              <w:jc w:val="both"/>
              <w:rPr>
                <w:rFonts w:ascii="Arial" w:hAnsi="Arial"/>
              </w:rPr>
            </w:pPr>
          </w:p>
        </w:tc>
      </w:tr>
      <w:tr w:rsidRPr="00F5243E" w:rsidR="00A3375C" w:rsidTr="22B4A0A4" w14:paraId="4B5C841D" w14:textId="77777777">
        <w:trPr>
          <w:trHeight w:val="1378"/>
        </w:trPr>
        <w:tc>
          <w:tcPr>
            <w:tcW w:w="7196" w:type="dxa"/>
            <w:shd w:val="clear" w:color="auto" w:fill="auto"/>
            <w:tcMar/>
          </w:tcPr>
          <w:p w:rsidRPr="00F5243E" w:rsidR="00A3375C" w:rsidP="1ABB6711" w:rsidRDefault="00A3375C" w14:paraId="79E0956B" w14:textId="77777777" w14:noSpellErr="1">
            <w:pPr>
              <w:jc w:val="both"/>
              <w:rPr>
                <w:rFonts w:ascii="Arial" w:hAnsi="Arial"/>
                <w:b w:val="1"/>
                <w:bCs w:val="1"/>
                <w:lang w:val="es-ES"/>
              </w:rPr>
            </w:pPr>
            <w:r w:rsidRPr="1ABB6711" w:rsidR="00A3375C">
              <w:rPr>
                <w:rFonts w:ascii="Arial" w:hAnsi="Arial"/>
                <w:b w:val="1"/>
                <w:bCs w:val="1"/>
                <w:lang w:val="es-ES"/>
              </w:rPr>
              <w:t>ARTICULO 3.-  REFORMAS AL PRESENTE ESTATUTO</w:t>
            </w:r>
          </w:p>
          <w:p w:rsidRPr="00F5243E" w:rsidR="00A3375C" w:rsidP="1ABB6711" w:rsidRDefault="00A3375C" w14:paraId="37D12F3F" w14:textId="77777777" w14:noSpellErr="1">
            <w:pPr>
              <w:jc w:val="both"/>
              <w:rPr>
                <w:rFonts w:ascii="Arial" w:hAnsi="Arial"/>
                <w:b w:val="1"/>
                <w:bCs w:val="1"/>
                <w:lang w:val="es-ES"/>
              </w:rPr>
            </w:pPr>
            <w:r w:rsidRPr="1ABB6711" w:rsidR="00A3375C">
              <w:rPr>
                <w:rFonts w:ascii="Arial" w:hAnsi="Arial"/>
                <w:lang w:val="es-ES"/>
              </w:rPr>
              <w:t xml:space="preserve">El presente Estatuto Social solamente podrá ser reformado por </w:t>
            </w:r>
            <w:smartTag w:uri="urn:schemas-microsoft-com:office:smarttags" w:element="PersonName">
              <w:smartTagPr>
                <w:attr w:name="ProductID" w:val="la Asamblea. Las"/>
              </w:smartTagPr>
              <w:r w:rsidRPr="1ABB6711" w:rsidR="00A3375C">
                <w:rPr>
                  <w:rFonts w:ascii="Arial" w:hAnsi="Arial"/>
                  <w:lang w:val="es-ES"/>
                </w:rPr>
                <w:t>la Asamblea. Las</w:t>
              </w:r>
            </w:smartTag>
            <w:r w:rsidRPr="1ABB6711" w:rsidR="00A3375C">
              <w:rPr>
                <w:rFonts w:ascii="Arial" w:hAnsi="Arial"/>
                <w:lang w:val="es-ES"/>
              </w:rPr>
              <w:t xml:space="preserve"> reformas propuestas necesitarán del voto afirmativo de las dos terceras partes por lo menos de los asociados presentes.  El proyecto de reformas deberá ser enviado junto con la convocatoria a los asociados a efectos de que previamente puedan estudiar las reformas que se pretendan introducir.</w:t>
            </w:r>
          </w:p>
        </w:tc>
        <w:tc>
          <w:tcPr>
            <w:tcW w:w="3402" w:type="dxa"/>
            <w:shd w:val="clear" w:color="auto" w:fill="auto"/>
            <w:tcMar/>
          </w:tcPr>
          <w:p w:rsidR="00A3375C" w:rsidP="00F5243E" w:rsidRDefault="00A3375C" w14:paraId="6F0E43A6" w14:textId="77777777">
            <w:pPr>
              <w:jc w:val="both"/>
              <w:rPr>
                <w:rFonts w:ascii="Arial" w:hAnsi="Arial"/>
                <w:b/>
              </w:rPr>
            </w:pPr>
            <w:r>
              <w:rPr>
                <w:rFonts w:ascii="Arial" w:hAnsi="Arial"/>
                <w:b/>
              </w:rPr>
              <w:t>NA</w:t>
            </w:r>
          </w:p>
          <w:p w:rsidRPr="00F5243E" w:rsidR="00A3375C" w:rsidP="00F5243E" w:rsidRDefault="00A3375C" w14:paraId="11462740" w14:textId="77777777">
            <w:pPr>
              <w:jc w:val="both"/>
              <w:rPr>
                <w:rFonts w:ascii="Arial" w:hAnsi="Arial"/>
                <w:b/>
              </w:rPr>
            </w:pPr>
            <w:r>
              <w:rPr>
                <w:rFonts w:ascii="Arial" w:hAnsi="Arial"/>
                <w:b/>
              </w:rPr>
              <w:t>Es muy común que en toda Asamblea General se hagan modificaciones a los Estatutos.</w:t>
            </w:r>
          </w:p>
        </w:tc>
      </w:tr>
      <w:tr w:rsidRPr="00F5243E" w:rsidR="00940F4B" w:rsidTr="22B4A0A4" w14:paraId="447EFF2A" w14:textId="77777777">
        <w:tc>
          <w:tcPr>
            <w:tcW w:w="7196" w:type="dxa"/>
            <w:shd w:val="clear" w:color="auto" w:fill="auto"/>
            <w:tcMar/>
          </w:tcPr>
          <w:p w:rsidRPr="00F5243E" w:rsidR="00940F4B" w:rsidP="00F5243E" w:rsidRDefault="00940F4B" w14:paraId="3745196A" w14:textId="77777777">
            <w:pPr>
              <w:jc w:val="both"/>
              <w:rPr>
                <w:rFonts w:ascii="Arial" w:hAnsi="Arial"/>
              </w:rPr>
            </w:pPr>
          </w:p>
        </w:tc>
        <w:tc>
          <w:tcPr>
            <w:tcW w:w="3402" w:type="dxa"/>
            <w:shd w:val="clear" w:color="auto" w:fill="auto"/>
            <w:tcMar/>
          </w:tcPr>
          <w:p w:rsidRPr="00F5243E" w:rsidR="00940F4B" w:rsidP="00F5243E" w:rsidRDefault="00940F4B" w14:paraId="70ECB8EB" w14:textId="77777777">
            <w:pPr>
              <w:jc w:val="both"/>
              <w:rPr>
                <w:rFonts w:ascii="Arial" w:hAnsi="Arial"/>
              </w:rPr>
            </w:pPr>
          </w:p>
        </w:tc>
      </w:tr>
      <w:tr w:rsidRPr="00F5243E" w:rsidR="00A3375C" w:rsidTr="22B4A0A4" w14:paraId="039BECE7" w14:textId="77777777">
        <w:trPr>
          <w:trHeight w:val="922"/>
        </w:trPr>
        <w:tc>
          <w:tcPr>
            <w:tcW w:w="7196" w:type="dxa"/>
            <w:shd w:val="clear" w:color="auto" w:fill="auto"/>
            <w:tcMar/>
          </w:tcPr>
          <w:p w:rsidRPr="00F5243E" w:rsidR="00A3375C" w:rsidP="1ABB6711" w:rsidRDefault="00A3375C" w14:paraId="570FC865" w14:textId="77777777" w14:noSpellErr="1">
            <w:pPr>
              <w:jc w:val="both"/>
              <w:rPr>
                <w:rFonts w:ascii="Arial" w:hAnsi="Arial"/>
                <w:b w:val="1"/>
                <w:bCs w:val="1"/>
                <w:lang w:val="es-ES"/>
              </w:rPr>
            </w:pPr>
            <w:r w:rsidRPr="1ABB6711" w:rsidR="00A3375C">
              <w:rPr>
                <w:rFonts w:ascii="Arial" w:hAnsi="Arial"/>
                <w:b w:val="1"/>
                <w:bCs w:val="1"/>
                <w:lang w:val="es-ES"/>
              </w:rPr>
              <w:t>ARTICULO 4.-  DURACION</w:t>
            </w:r>
          </w:p>
          <w:p w:rsidRPr="00F5243E" w:rsidR="00A3375C" w:rsidP="1ABB6711" w:rsidRDefault="00A3375C" w14:paraId="1387B83D" w14:textId="77777777" w14:noSpellErr="1">
            <w:pPr>
              <w:jc w:val="both"/>
              <w:rPr>
                <w:rFonts w:ascii="Arial" w:hAnsi="Arial"/>
                <w:b w:val="1"/>
                <w:bCs w:val="1"/>
                <w:lang w:val="es-ES"/>
              </w:rPr>
            </w:pPr>
            <w:r w:rsidRPr="1ABB6711" w:rsidR="00A3375C">
              <w:rPr>
                <w:rFonts w:ascii="Arial" w:hAnsi="Arial"/>
                <w:lang w:val="es-ES"/>
              </w:rPr>
              <w:t xml:space="preserve">La duración de la cooperativa será ilimitada, sin embargo en los casos previstos por </w:t>
            </w:r>
            <w:smartTag w:uri="urn:schemas-microsoft-com:office:smarttags" w:element="PersonName">
              <w:smartTagPr>
                <w:attr w:name="ProductID" w:val="la Ley"/>
              </w:smartTagPr>
              <w:r w:rsidRPr="1ABB6711" w:rsidR="00A3375C">
                <w:rPr>
                  <w:rFonts w:ascii="Arial" w:hAnsi="Arial"/>
                  <w:lang w:val="es-ES"/>
                </w:rPr>
                <w:t>la Ley</w:t>
              </w:r>
            </w:smartTag>
            <w:r w:rsidRPr="1ABB6711" w:rsidR="00A3375C">
              <w:rPr>
                <w:rFonts w:ascii="Arial" w:hAnsi="Arial"/>
                <w:lang w:val="es-ES"/>
              </w:rPr>
              <w:t xml:space="preserve"> y este Estatuto, podrá disolverse voluntariamente en cualquier momento.</w:t>
            </w:r>
          </w:p>
        </w:tc>
        <w:tc>
          <w:tcPr>
            <w:tcW w:w="3402" w:type="dxa"/>
            <w:shd w:val="clear" w:color="auto" w:fill="auto"/>
            <w:tcMar/>
          </w:tcPr>
          <w:p w:rsidRPr="00F5243E" w:rsidR="00A3375C" w:rsidP="00F5243E" w:rsidRDefault="00A3375C" w14:paraId="58B3C510" w14:textId="77777777">
            <w:pPr>
              <w:jc w:val="both"/>
              <w:rPr>
                <w:rFonts w:ascii="Arial" w:hAnsi="Arial"/>
                <w:b/>
              </w:rPr>
            </w:pPr>
            <w:r>
              <w:rPr>
                <w:rFonts w:ascii="Arial" w:hAnsi="Arial"/>
                <w:b/>
              </w:rPr>
              <w:t>NA</w:t>
            </w:r>
          </w:p>
        </w:tc>
      </w:tr>
      <w:tr w:rsidRPr="00F5243E" w:rsidR="00940F4B" w:rsidTr="22B4A0A4" w14:paraId="4C41E34E" w14:textId="77777777">
        <w:tc>
          <w:tcPr>
            <w:tcW w:w="7196" w:type="dxa"/>
            <w:shd w:val="clear" w:color="auto" w:fill="auto"/>
            <w:tcMar/>
          </w:tcPr>
          <w:p w:rsidRPr="00F5243E" w:rsidR="00940F4B" w:rsidP="00F5243E" w:rsidRDefault="00940F4B" w14:paraId="0FDC1796" w14:textId="77777777">
            <w:pPr>
              <w:jc w:val="both"/>
              <w:rPr>
                <w:rFonts w:ascii="Arial" w:hAnsi="Arial"/>
              </w:rPr>
            </w:pPr>
          </w:p>
        </w:tc>
        <w:tc>
          <w:tcPr>
            <w:tcW w:w="3402" w:type="dxa"/>
            <w:shd w:val="clear" w:color="auto" w:fill="auto"/>
            <w:tcMar/>
          </w:tcPr>
          <w:p w:rsidRPr="00F5243E" w:rsidR="00940F4B" w:rsidP="00F5243E" w:rsidRDefault="00940F4B" w14:paraId="09819BC7" w14:textId="77777777">
            <w:pPr>
              <w:jc w:val="both"/>
              <w:rPr>
                <w:rFonts w:ascii="Arial" w:hAnsi="Arial"/>
              </w:rPr>
            </w:pPr>
          </w:p>
        </w:tc>
      </w:tr>
      <w:tr w:rsidRPr="00F5243E" w:rsidR="00A3375C" w:rsidTr="22B4A0A4" w14:paraId="1DA4B294" w14:textId="77777777">
        <w:trPr>
          <w:trHeight w:val="2753"/>
        </w:trPr>
        <w:tc>
          <w:tcPr>
            <w:tcW w:w="7196" w:type="dxa"/>
            <w:shd w:val="clear" w:color="auto" w:fill="auto"/>
            <w:tcMar/>
          </w:tcPr>
          <w:p w:rsidRPr="00F5243E" w:rsidR="00A3375C" w:rsidP="1ABB6711" w:rsidRDefault="00A3375C" w14:paraId="16BA0227" w14:textId="77777777" w14:noSpellErr="1">
            <w:pPr>
              <w:jc w:val="both"/>
              <w:rPr>
                <w:rFonts w:ascii="Arial" w:hAnsi="Arial"/>
                <w:b w:val="1"/>
                <w:bCs w:val="1"/>
                <w:lang w:val="es-ES"/>
              </w:rPr>
            </w:pPr>
            <w:r w:rsidRPr="1ABB6711" w:rsidR="00A3375C">
              <w:rPr>
                <w:rFonts w:ascii="Arial" w:hAnsi="Arial"/>
                <w:b w:val="1"/>
                <w:bCs w:val="1"/>
                <w:lang w:val="es-ES"/>
              </w:rPr>
              <w:t>ARTICULO 5.-  PRINCIPIOS Y NORMAS DOCTRINALES</w:t>
            </w:r>
          </w:p>
          <w:p w:rsidRPr="00E12CDE" w:rsidR="00D406A6" w:rsidP="00D406A6" w:rsidRDefault="00D406A6" w14:paraId="78F14B56" w14:textId="77777777">
            <w:pPr>
              <w:jc w:val="both"/>
              <w:rPr>
                <w:rFonts w:ascii="Arial" w:hAnsi="Arial"/>
                <w:highlight w:val="yellow"/>
              </w:rPr>
            </w:pPr>
            <w:bookmarkStart w:name="_Hlk63682208" w:id="0"/>
            <w:r w:rsidRPr="00E12CDE">
              <w:rPr>
                <w:rFonts w:ascii="Arial" w:hAnsi="Arial"/>
                <w:highlight w:val="yellow"/>
              </w:rPr>
              <w:t>La cooperativa regulará sus actividades de acuerdo con los siguientes principios:</w:t>
            </w:r>
          </w:p>
          <w:p w:rsidRPr="00E12CDE" w:rsidR="00D406A6" w:rsidP="00D406A6" w:rsidRDefault="00D406A6" w14:paraId="5BE412C8" w14:textId="77777777">
            <w:pPr>
              <w:jc w:val="both"/>
              <w:rPr>
                <w:rFonts w:ascii="Arial" w:hAnsi="Arial"/>
                <w:highlight w:val="yellow"/>
              </w:rPr>
            </w:pPr>
            <w:r w:rsidRPr="00E12CDE">
              <w:rPr>
                <w:rFonts w:ascii="Arial" w:hAnsi="Arial"/>
                <w:highlight w:val="yellow"/>
              </w:rPr>
              <w:t>1.</w:t>
            </w:r>
            <w:r w:rsidRPr="00E12CDE">
              <w:rPr>
                <w:rFonts w:ascii="Arial" w:hAnsi="Arial"/>
                <w:highlight w:val="yellow"/>
              </w:rPr>
              <w:tab/>
            </w:r>
            <w:r w:rsidRPr="00E12CDE">
              <w:rPr>
                <w:rFonts w:ascii="Arial" w:hAnsi="Arial"/>
                <w:highlight w:val="yellow"/>
              </w:rPr>
              <w:t>Libre adhesión y retiro voluntario de los asociados</w:t>
            </w:r>
          </w:p>
          <w:p w:rsidRPr="00E12CDE" w:rsidR="00D406A6" w:rsidP="00D406A6" w:rsidRDefault="00D406A6" w14:paraId="57B17C44" w14:textId="77777777">
            <w:pPr>
              <w:jc w:val="both"/>
              <w:rPr>
                <w:rFonts w:ascii="Arial" w:hAnsi="Arial"/>
                <w:highlight w:val="yellow"/>
              </w:rPr>
            </w:pPr>
            <w:r w:rsidRPr="00E12CDE">
              <w:rPr>
                <w:rFonts w:ascii="Arial" w:hAnsi="Arial"/>
                <w:highlight w:val="yellow"/>
              </w:rPr>
              <w:t>2.</w:t>
            </w:r>
            <w:r w:rsidRPr="00E12CDE">
              <w:rPr>
                <w:rFonts w:ascii="Arial" w:hAnsi="Arial"/>
                <w:highlight w:val="yellow"/>
              </w:rPr>
              <w:tab/>
            </w:r>
            <w:r w:rsidRPr="00E12CDE">
              <w:rPr>
                <w:rFonts w:ascii="Arial" w:hAnsi="Arial"/>
                <w:highlight w:val="yellow"/>
              </w:rPr>
              <w:t>Derecho de voz y un solo voto por asociado</w:t>
            </w:r>
          </w:p>
          <w:p w:rsidRPr="00E12CDE" w:rsidR="00D406A6" w:rsidP="00D406A6" w:rsidRDefault="00D406A6" w14:paraId="4EF90EF9" w14:textId="77777777">
            <w:pPr>
              <w:jc w:val="both"/>
              <w:rPr>
                <w:rFonts w:ascii="Arial" w:hAnsi="Arial"/>
                <w:highlight w:val="yellow"/>
              </w:rPr>
            </w:pPr>
            <w:r w:rsidRPr="00E12CDE">
              <w:rPr>
                <w:rFonts w:ascii="Arial" w:hAnsi="Arial"/>
                <w:highlight w:val="yellow"/>
              </w:rPr>
              <w:t>3.</w:t>
            </w:r>
            <w:r w:rsidRPr="00E12CDE">
              <w:rPr>
                <w:rFonts w:ascii="Arial" w:hAnsi="Arial"/>
                <w:highlight w:val="yellow"/>
              </w:rPr>
              <w:tab/>
            </w:r>
            <w:r w:rsidRPr="00E12CDE">
              <w:rPr>
                <w:rFonts w:ascii="Arial" w:hAnsi="Arial"/>
                <w:highlight w:val="yellow"/>
              </w:rPr>
              <w:t>Participación económica.</w:t>
            </w:r>
          </w:p>
          <w:p w:rsidRPr="00E12CDE" w:rsidR="00D406A6" w:rsidP="00D406A6" w:rsidRDefault="00D406A6" w14:paraId="43C0513B" w14:textId="77777777">
            <w:pPr>
              <w:jc w:val="both"/>
              <w:rPr>
                <w:rFonts w:ascii="Arial" w:hAnsi="Arial"/>
                <w:highlight w:val="yellow"/>
              </w:rPr>
            </w:pPr>
            <w:r w:rsidRPr="00E12CDE">
              <w:rPr>
                <w:rFonts w:ascii="Arial" w:hAnsi="Arial"/>
                <w:highlight w:val="yellow"/>
              </w:rPr>
              <w:t>4.</w:t>
            </w:r>
            <w:r w:rsidRPr="00E12CDE">
              <w:rPr>
                <w:rFonts w:ascii="Arial" w:hAnsi="Arial"/>
                <w:highlight w:val="yellow"/>
              </w:rPr>
              <w:tab/>
            </w:r>
            <w:r w:rsidRPr="00E12CDE">
              <w:rPr>
                <w:rFonts w:ascii="Arial" w:hAnsi="Arial"/>
                <w:highlight w:val="yellow"/>
              </w:rPr>
              <w:t>Autonomía e independencia.</w:t>
            </w:r>
          </w:p>
          <w:p w:rsidRPr="00E12CDE" w:rsidR="00D406A6" w:rsidP="00D406A6" w:rsidRDefault="00D406A6" w14:paraId="43F9180E" w14:textId="77777777">
            <w:pPr>
              <w:jc w:val="both"/>
              <w:rPr>
                <w:rFonts w:ascii="Arial" w:hAnsi="Arial"/>
                <w:highlight w:val="yellow"/>
              </w:rPr>
            </w:pPr>
            <w:r w:rsidRPr="00E12CDE">
              <w:rPr>
                <w:rFonts w:ascii="Arial" w:hAnsi="Arial"/>
                <w:highlight w:val="yellow"/>
              </w:rPr>
              <w:t>5.</w:t>
            </w:r>
            <w:r w:rsidRPr="00E12CDE">
              <w:rPr>
                <w:rFonts w:ascii="Arial" w:hAnsi="Arial"/>
                <w:highlight w:val="yellow"/>
              </w:rPr>
              <w:tab/>
            </w:r>
            <w:r w:rsidRPr="00E12CDE">
              <w:rPr>
                <w:rFonts w:ascii="Arial" w:hAnsi="Arial"/>
                <w:highlight w:val="yellow"/>
              </w:rPr>
              <w:t>Educación, capacitación e información.</w:t>
            </w:r>
          </w:p>
          <w:p w:rsidRPr="00E12CDE" w:rsidR="00D406A6" w:rsidP="00D406A6" w:rsidRDefault="00D406A6" w14:paraId="461C9FD6" w14:textId="77777777">
            <w:pPr>
              <w:jc w:val="both"/>
              <w:rPr>
                <w:rFonts w:ascii="Arial" w:hAnsi="Arial"/>
                <w:highlight w:val="yellow"/>
              </w:rPr>
            </w:pPr>
            <w:r w:rsidRPr="00E12CDE">
              <w:rPr>
                <w:rFonts w:ascii="Arial" w:hAnsi="Arial"/>
                <w:highlight w:val="yellow"/>
              </w:rPr>
              <w:t>6.</w:t>
            </w:r>
            <w:r w:rsidRPr="00E12CDE">
              <w:rPr>
                <w:rFonts w:ascii="Arial" w:hAnsi="Arial"/>
                <w:highlight w:val="yellow"/>
              </w:rPr>
              <w:tab/>
            </w:r>
            <w:r w:rsidRPr="00E12CDE">
              <w:rPr>
                <w:rFonts w:ascii="Arial" w:hAnsi="Arial"/>
                <w:highlight w:val="yellow"/>
              </w:rPr>
              <w:t>Integración entre cooperativas.</w:t>
            </w:r>
          </w:p>
          <w:p w:rsidRPr="008B361F" w:rsidR="00D406A6" w:rsidP="00D406A6" w:rsidRDefault="00D406A6" w14:paraId="532CAAE9" w14:textId="77777777">
            <w:pPr>
              <w:jc w:val="both"/>
              <w:rPr>
                <w:rFonts w:asciiTheme="minorHAnsi" w:hAnsiTheme="minorHAnsi"/>
                <w:sz w:val="24"/>
                <w:szCs w:val="24"/>
              </w:rPr>
            </w:pPr>
            <w:r w:rsidRPr="00E12CDE">
              <w:rPr>
                <w:rFonts w:ascii="Arial" w:hAnsi="Arial"/>
                <w:highlight w:val="yellow"/>
              </w:rPr>
              <w:t>7.</w:t>
            </w:r>
            <w:r w:rsidRPr="00E12CDE">
              <w:rPr>
                <w:rFonts w:ascii="Arial" w:hAnsi="Arial"/>
                <w:highlight w:val="yellow"/>
              </w:rPr>
              <w:tab/>
            </w:r>
            <w:r w:rsidRPr="00E12CDE">
              <w:rPr>
                <w:rFonts w:ascii="Arial" w:hAnsi="Arial"/>
                <w:highlight w:val="yellow"/>
              </w:rPr>
              <w:t>Compromiso con la comunidad</w:t>
            </w:r>
            <w:r w:rsidRPr="00E12CDE">
              <w:rPr>
                <w:rFonts w:asciiTheme="minorHAnsi" w:hAnsiTheme="minorHAnsi"/>
                <w:sz w:val="24"/>
                <w:szCs w:val="24"/>
                <w:highlight w:val="yellow"/>
              </w:rPr>
              <w:t>.</w:t>
            </w:r>
          </w:p>
          <w:bookmarkEnd w:id="0"/>
          <w:p w:rsidRPr="00D406A6" w:rsidR="00A3375C" w:rsidP="00D406A6" w:rsidRDefault="00A3375C" w14:paraId="73A58223" w14:textId="77777777">
            <w:pPr>
              <w:jc w:val="both"/>
              <w:rPr>
                <w:rFonts w:asciiTheme="minorHAnsi" w:hAnsiTheme="minorHAnsi"/>
                <w:sz w:val="24"/>
                <w:szCs w:val="24"/>
              </w:rPr>
            </w:pPr>
          </w:p>
        </w:tc>
        <w:tc>
          <w:tcPr>
            <w:tcW w:w="3402" w:type="dxa"/>
            <w:shd w:val="clear" w:color="auto" w:fill="auto"/>
            <w:tcMar/>
          </w:tcPr>
          <w:p w:rsidRPr="00F5243E" w:rsidR="00A3375C" w:rsidP="00F5243E" w:rsidRDefault="00A3375C" w14:paraId="2F7E5C39" w14:textId="77777777">
            <w:pPr>
              <w:jc w:val="both"/>
              <w:rPr>
                <w:rFonts w:ascii="Arial" w:hAnsi="Arial"/>
                <w:b/>
              </w:rPr>
            </w:pPr>
            <w:r>
              <w:rPr>
                <w:rFonts w:ascii="Arial" w:hAnsi="Arial"/>
                <w:b/>
              </w:rPr>
              <w:t>NA</w:t>
            </w:r>
          </w:p>
        </w:tc>
      </w:tr>
      <w:tr w:rsidRPr="00F5243E" w:rsidR="00940F4B" w:rsidTr="22B4A0A4" w14:paraId="79795D3A" w14:textId="77777777">
        <w:tc>
          <w:tcPr>
            <w:tcW w:w="7196" w:type="dxa"/>
            <w:shd w:val="clear" w:color="auto" w:fill="auto"/>
            <w:tcMar/>
          </w:tcPr>
          <w:p w:rsidRPr="00F5243E" w:rsidR="00940F4B" w:rsidP="00F5243E" w:rsidRDefault="00940F4B" w14:paraId="52639043" w14:textId="77777777">
            <w:pPr>
              <w:numPr>
                <w:ilvl w:val="12"/>
                <w:numId w:val="0"/>
              </w:numPr>
              <w:jc w:val="both"/>
              <w:rPr>
                <w:rFonts w:ascii="Arial" w:hAnsi="Arial"/>
              </w:rPr>
            </w:pPr>
          </w:p>
        </w:tc>
        <w:tc>
          <w:tcPr>
            <w:tcW w:w="3402" w:type="dxa"/>
            <w:shd w:val="clear" w:color="auto" w:fill="auto"/>
            <w:tcMar/>
          </w:tcPr>
          <w:p w:rsidRPr="00F5243E" w:rsidR="00940F4B" w:rsidP="00F5243E" w:rsidRDefault="00940F4B" w14:paraId="50A23288" w14:textId="77777777">
            <w:pPr>
              <w:numPr>
                <w:ilvl w:val="12"/>
                <w:numId w:val="0"/>
              </w:numPr>
              <w:jc w:val="both"/>
              <w:rPr>
                <w:rFonts w:ascii="Arial" w:hAnsi="Arial"/>
              </w:rPr>
            </w:pPr>
          </w:p>
        </w:tc>
      </w:tr>
      <w:tr w:rsidRPr="00F5243E" w:rsidR="00A3375C" w:rsidTr="22B4A0A4" w14:paraId="0DA0A23E" w14:textId="77777777">
        <w:trPr>
          <w:trHeight w:val="1294"/>
        </w:trPr>
        <w:tc>
          <w:tcPr>
            <w:tcW w:w="7196" w:type="dxa"/>
            <w:shd w:val="clear" w:color="auto" w:fill="auto"/>
            <w:tcMar/>
          </w:tcPr>
          <w:p w:rsidRPr="00F5243E" w:rsidR="00A3375C" w:rsidP="1ABB6711" w:rsidRDefault="00A3375C" w14:paraId="3FFA6166" w14:textId="77777777" w14:noSpellErr="1">
            <w:pPr>
              <w:jc w:val="both"/>
              <w:rPr>
                <w:rFonts w:ascii="Arial" w:hAnsi="Arial"/>
                <w:b w:val="1"/>
                <w:bCs w:val="1"/>
                <w:lang w:val="es-ES"/>
              </w:rPr>
            </w:pPr>
            <w:r w:rsidRPr="1ABB6711" w:rsidR="00A3375C">
              <w:rPr>
                <w:rFonts w:ascii="Arial" w:hAnsi="Arial"/>
                <w:b w:val="1"/>
                <w:bCs w:val="1"/>
                <w:lang w:val="es-ES"/>
              </w:rPr>
              <w:t>ARTICULO 6.-  OBJETIVO GENERAL</w:t>
            </w:r>
          </w:p>
          <w:p w:rsidRPr="00F5243E" w:rsidR="00A3375C" w:rsidP="1ABB6711" w:rsidRDefault="00A3375C" w14:paraId="03774C1E" w14:textId="77777777" w14:noSpellErr="1">
            <w:pPr>
              <w:jc w:val="both"/>
              <w:rPr>
                <w:rFonts w:ascii="Arial" w:hAnsi="Arial"/>
                <w:b w:val="1"/>
                <w:bCs w:val="1"/>
                <w:lang w:val="es-ES"/>
              </w:rPr>
            </w:pPr>
            <w:r w:rsidRPr="1ABB6711" w:rsidR="00A3375C">
              <w:rPr>
                <w:rFonts w:ascii="Arial" w:hAnsi="Arial"/>
                <w:highlight w:val="green"/>
                <w:lang w:val="es-ES"/>
              </w:rPr>
              <w:t>Los objetivos  generales y propósitos para los que se constituye esta cooperativa son</w:t>
            </w:r>
            <w:r w:rsidRPr="1ABB6711" w:rsidR="00A3375C">
              <w:rPr>
                <w:rFonts w:ascii="Arial" w:hAnsi="Arial"/>
                <w:lang w:val="es-ES"/>
              </w:rPr>
              <w:t xml:space="preserve">: </w:t>
            </w:r>
            <w:r w:rsidRPr="1ABB6711" w:rsidR="00A3375C">
              <w:rPr>
                <w:rFonts w:ascii="Arial" w:hAnsi="Arial"/>
                <w:highlight w:val="cyan"/>
                <w:lang w:val="es-ES"/>
              </w:rPr>
              <w:t>Estos mismos se trasladan a</w:t>
            </w:r>
            <w:r w:rsidRPr="1ABB6711" w:rsidR="00A3375C">
              <w:rPr>
                <w:rFonts w:ascii="Arial" w:hAnsi="Arial"/>
                <w:highlight w:val="cyan"/>
                <w:lang w:val="es-ES"/>
              </w:rPr>
              <w:t xml:space="preserve"> l</w:t>
            </w:r>
            <w:r w:rsidRPr="1ABB6711" w:rsidR="00A3375C">
              <w:rPr>
                <w:rFonts w:ascii="Arial" w:hAnsi="Arial"/>
                <w:highlight w:val="cyan"/>
                <w:lang w:val="es-ES"/>
              </w:rPr>
              <w:t>a Guía</w:t>
            </w:r>
          </w:p>
        </w:tc>
        <w:tc>
          <w:tcPr>
            <w:tcW w:w="3402" w:type="dxa"/>
            <w:shd w:val="clear" w:color="auto" w:fill="auto"/>
            <w:tcMar/>
          </w:tcPr>
          <w:p w:rsidR="00A3375C" w:rsidP="00F5243E" w:rsidRDefault="00A3375C" w14:paraId="12AFC802" w14:textId="77777777">
            <w:pPr>
              <w:jc w:val="both"/>
              <w:rPr>
                <w:rFonts w:ascii="Arial" w:hAnsi="Arial"/>
                <w:b/>
              </w:rPr>
            </w:pPr>
            <w:r>
              <w:rPr>
                <w:rFonts w:ascii="Arial" w:hAnsi="Arial"/>
                <w:b/>
              </w:rPr>
              <w:t>OJO</w:t>
            </w:r>
          </w:p>
          <w:p w:rsidR="00A3375C" w:rsidP="00F5243E" w:rsidRDefault="00A3375C" w14:paraId="7C98B589" w14:textId="77777777">
            <w:pPr>
              <w:jc w:val="both"/>
              <w:rPr>
                <w:rFonts w:ascii="Arial" w:hAnsi="Arial"/>
                <w:b/>
              </w:rPr>
            </w:pPr>
            <w:r>
              <w:rPr>
                <w:rFonts w:ascii="Arial" w:hAnsi="Arial"/>
                <w:b/>
              </w:rPr>
              <w:t>Debe coincidir y ser el mismo del PVU (Objeto social)</w:t>
            </w:r>
          </w:p>
          <w:p w:rsidRPr="00F5243E" w:rsidR="00A3375C" w:rsidP="00F5243E" w:rsidRDefault="00AA5DCC" w14:paraId="09794D8C" w14:textId="77777777">
            <w:pPr>
              <w:jc w:val="both"/>
              <w:rPr>
                <w:rFonts w:ascii="Arial" w:hAnsi="Arial"/>
                <w:b/>
              </w:rPr>
            </w:pPr>
            <w:r>
              <w:rPr>
                <w:rFonts w:ascii="Arial" w:hAnsi="Arial"/>
                <w:b/>
              </w:rPr>
              <w:t>Transcribirlo</w:t>
            </w:r>
            <w:r w:rsidR="00A3375C">
              <w:rPr>
                <w:rFonts w:ascii="Arial" w:hAnsi="Arial"/>
                <w:b/>
              </w:rPr>
              <w:t>.</w:t>
            </w:r>
          </w:p>
        </w:tc>
      </w:tr>
      <w:tr w:rsidRPr="00F5243E" w:rsidR="00940F4B" w:rsidTr="22B4A0A4" w14:paraId="30A8627E" w14:textId="77777777">
        <w:tc>
          <w:tcPr>
            <w:tcW w:w="7196" w:type="dxa"/>
            <w:shd w:val="clear" w:color="auto" w:fill="auto"/>
            <w:tcMar/>
          </w:tcPr>
          <w:p w:rsidRPr="00F5243E" w:rsidR="00940F4B" w:rsidP="00F5243E" w:rsidRDefault="00940F4B" w14:paraId="667CE8B5" w14:textId="77777777">
            <w:pPr>
              <w:jc w:val="both"/>
              <w:rPr>
                <w:rFonts w:ascii="Arial" w:hAnsi="Arial"/>
              </w:rPr>
            </w:pPr>
          </w:p>
        </w:tc>
        <w:tc>
          <w:tcPr>
            <w:tcW w:w="3402" w:type="dxa"/>
            <w:shd w:val="clear" w:color="auto" w:fill="auto"/>
            <w:tcMar/>
          </w:tcPr>
          <w:p w:rsidRPr="00F5243E" w:rsidR="00940F4B" w:rsidP="00F5243E" w:rsidRDefault="00940F4B" w14:paraId="60F84CD5" w14:textId="77777777">
            <w:pPr>
              <w:jc w:val="both"/>
              <w:rPr>
                <w:rFonts w:ascii="Arial" w:hAnsi="Arial"/>
              </w:rPr>
            </w:pPr>
          </w:p>
        </w:tc>
      </w:tr>
      <w:tr w:rsidRPr="00F5243E" w:rsidR="00A3375C" w:rsidTr="22B4A0A4" w14:paraId="09BAC958" w14:textId="77777777">
        <w:trPr>
          <w:trHeight w:val="1531"/>
        </w:trPr>
        <w:tc>
          <w:tcPr>
            <w:tcW w:w="7196" w:type="dxa"/>
            <w:shd w:val="clear" w:color="auto" w:fill="auto"/>
            <w:tcMar/>
          </w:tcPr>
          <w:p w:rsidRPr="00F5243E" w:rsidR="00A3375C" w:rsidP="00F5243E" w:rsidRDefault="00A3375C" w14:paraId="46D750D1" w14:textId="77777777">
            <w:pPr>
              <w:jc w:val="both"/>
              <w:rPr>
                <w:rFonts w:ascii="Arial" w:hAnsi="Arial"/>
                <w:b/>
              </w:rPr>
            </w:pPr>
            <w:r w:rsidRPr="00F5243E">
              <w:rPr>
                <w:rFonts w:ascii="Arial" w:hAnsi="Arial"/>
                <w:b/>
              </w:rPr>
              <w:t>ARTICULO 7.- OBJETIVOS ESPECIFICOS</w:t>
            </w:r>
          </w:p>
          <w:p w:rsidR="00A3375C" w:rsidP="00A3375C" w:rsidRDefault="00A3375C" w14:paraId="4D4441FC" w14:textId="77777777">
            <w:pPr>
              <w:jc w:val="both"/>
              <w:rPr>
                <w:rFonts w:ascii="Arial" w:hAnsi="Arial"/>
              </w:rPr>
            </w:pPr>
            <w:r w:rsidRPr="00F5243E">
              <w:rPr>
                <w:rFonts w:ascii="Arial" w:hAnsi="Arial"/>
                <w:highlight w:val="green"/>
              </w:rPr>
              <w:t>Los objetivos específicos para los que se constituye esta cooperativa son:</w:t>
            </w:r>
            <w:r w:rsidRPr="00F5243E">
              <w:rPr>
                <w:rFonts w:ascii="Arial" w:hAnsi="Arial"/>
                <w:highlight w:val="cyan"/>
              </w:rPr>
              <w:t xml:space="preserve"> Estos mismos se trasladan a la Guía</w:t>
            </w:r>
          </w:p>
          <w:p w:rsidRPr="00F5243E" w:rsidR="00A3375C" w:rsidP="00A3375C" w:rsidRDefault="00A3375C" w14:paraId="4EA43524" w14:textId="77777777">
            <w:pPr>
              <w:jc w:val="both"/>
              <w:rPr>
                <w:rFonts w:ascii="Arial" w:hAnsi="Arial"/>
                <w:b/>
              </w:rPr>
            </w:pPr>
          </w:p>
        </w:tc>
        <w:tc>
          <w:tcPr>
            <w:tcW w:w="3402" w:type="dxa"/>
            <w:shd w:val="clear" w:color="auto" w:fill="auto"/>
            <w:tcMar/>
          </w:tcPr>
          <w:p w:rsidR="00A3375C" w:rsidP="00F5243E" w:rsidRDefault="00A3375C" w14:paraId="0C9782B1" w14:textId="77777777">
            <w:pPr>
              <w:jc w:val="both"/>
              <w:rPr>
                <w:rFonts w:ascii="Arial" w:hAnsi="Arial"/>
                <w:b/>
              </w:rPr>
            </w:pPr>
            <w:r>
              <w:rPr>
                <w:rFonts w:ascii="Arial" w:hAnsi="Arial"/>
                <w:b/>
              </w:rPr>
              <w:t xml:space="preserve">OJO </w:t>
            </w:r>
          </w:p>
          <w:p w:rsidRPr="00F5243E" w:rsidR="00A3375C" w:rsidP="00F5243E" w:rsidRDefault="00A3375C" w14:paraId="2B7D8742" w14:textId="77777777">
            <w:pPr>
              <w:jc w:val="both"/>
              <w:rPr>
                <w:rFonts w:ascii="Arial" w:hAnsi="Arial"/>
                <w:b/>
              </w:rPr>
            </w:pPr>
            <w:r>
              <w:rPr>
                <w:rFonts w:ascii="Arial" w:hAnsi="Arial"/>
                <w:b/>
              </w:rPr>
              <w:t>Están en función del Objetivo general y de las principales actividades que se van a desarrollar por eso, se deben traer del PVU (Objetivos específicos)</w:t>
            </w:r>
          </w:p>
        </w:tc>
      </w:tr>
      <w:tr w:rsidRPr="00F5243E" w:rsidR="00A3375C" w:rsidTr="22B4A0A4" w14:paraId="3928EB84" w14:textId="77777777">
        <w:trPr>
          <w:trHeight w:val="2753"/>
        </w:trPr>
        <w:tc>
          <w:tcPr>
            <w:tcW w:w="7196" w:type="dxa"/>
            <w:shd w:val="clear" w:color="auto" w:fill="auto"/>
            <w:tcMar/>
          </w:tcPr>
          <w:p w:rsidRPr="00F5243E" w:rsidR="00A3375C" w:rsidP="1ABB6711" w:rsidRDefault="00A3375C" w14:paraId="5DCAEAB1" w14:textId="77777777" w14:noSpellErr="1">
            <w:pPr>
              <w:jc w:val="both"/>
              <w:rPr>
                <w:rFonts w:ascii="Arial" w:hAnsi="Arial"/>
                <w:b w:val="1"/>
                <w:bCs w:val="1"/>
                <w:lang w:val="es-ES"/>
              </w:rPr>
            </w:pPr>
            <w:r w:rsidRPr="1ABB6711" w:rsidR="00A3375C">
              <w:rPr>
                <w:rFonts w:ascii="Arial" w:hAnsi="Arial"/>
                <w:b w:val="1"/>
                <w:bCs w:val="1"/>
                <w:lang w:val="es-ES"/>
              </w:rPr>
              <w:t xml:space="preserve">ARTICULO 8.-  OPERACIONES </w:t>
            </w:r>
          </w:p>
          <w:p w:rsidRPr="00F5243E" w:rsidR="00A3375C" w:rsidP="00F5243E" w:rsidRDefault="00A3375C" w14:paraId="4C9A6B35" w14:textId="77777777">
            <w:pPr>
              <w:jc w:val="both"/>
              <w:rPr>
                <w:rFonts w:ascii="Arial" w:hAnsi="Arial"/>
              </w:rPr>
            </w:pPr>
            <w:r w:rsidRPr="00F5243E">
              <w:rPr>
                <w:rFonts w:ascii="Arial" w:hAnsi="Arial"/>
              </w:rPr>
              <w:t>Para lograr sus objetivos la cooperativa podrá realizar las siguientes operaciones:</w:t>
            </w:r>
          </w:p>
          <w:p w:rsidRPr="00F5243E" w:rsidR="00A3375C" w:rsidP="1ABB6711" w:rsidRDefault="00A3375C" w14:paraId="5B0FA11A" w14:textId="77777777" w14:noSpellErr="1">
            <w:pPr>
              <w:numPr>
                <w:ilvl w:val="0"/>
                <w:numId w:val="8"/>
              </w:numPr>
              <w:jc w:val="both"/>
              <w:rPr>
                <w:rFonts w:ascii="Arial" w:hAnsi="Arial"/>
                <w:lang w:val="es-ES"/>
              </w:rPr>
            </w:pPr>
            <w:r w:rsidRPr="1ABB6711" w:rsidR="00A3375C">
              <w:rPr>
                <w:rFonts w:ascii="Arial" w:hAnsi="Arial"/>
                <w:lang w:val="es-ES"/>
              </w:rPr>
              <w:t>Recibir la contribución de sus asociados mediante  la suscripción y aporte de Capital Social Cooperativo.</w:t>
            </w:r>
          </w:p>
          <w:p w:rsidRPr="00F5243E" w:rsidR="00A3375C" w:rsidP="1ABB6711" w:rsidRDefault="00A3375C" w14:paraId="01A43BEA" w14:textId="77777777" w14:noSpellErr="1">
            <w:pPr>
              <w:numPr>
                <w:ilvl w:val="0"/>
                <w:numId w:val="8"/>
              </w:numPr>
              <w:jc w:val="both"/>
              <w:rPr>
                <w:rFonts w:ascii="Arial" w:hAnsi="Arial"/>
                <w:lang w:val="es-ES"/>
              </w:rPr>
            </w:pPr>
            <w:r w:rsidRPr="1ABB6711" w:rsidR="00A3375C">
              <w:rPr>
                <w:rFonts w:ascii="Arial" w:hAnsi="Arial"/>
                <w:lang w:val="es-ES"/>
              </w:rPr>
              <w:t>Comprar, vender, permutar, tomar o ceder en arriendo, pignorar o hipotecar, todos aquellos muebles o inmuebles que estime necesario llevar a cabo, para el normal desenvolvimiento de sus operaciones así como formalizar o endosar pagarés, letras de cambio y cualquier otro documento transferible o negociable con el objeto de llenar sus fines y propósitos.</w:t>
            </w:r>
          </w:p>
          <w:p w:rsidRPr="00F5243E" w:rsidR="00A3375C" w:rsidP="00F5243E" w:rsidRDefault="00A3375C" w14:paraId="149B2ED7" w14:textId="77777777">
            <w:pPr>
              <w:numPr>
                <w:ilvl w:val="0"/>
                <w:numId w:val="8"/>
              </w:numPr>
              <w:ind w:left="0" w:firstLine="0"/>
              <w:jc w:val="both"/>
              <w:rPr>
                <w:rFonts w:ascii="Arial" w:hAnsi="Arial"/>
                <w:b/>
              </w:rPr>
            </w:pPr>
            <w:r w:rsidRPr="00F5243E">
              <w:rPr>
                <w:rFonts w:ascii="Arial" w:hAnsi="Arial"/>
              </w:rPr>
              <w:t>Tomar dinero en préstamo.</w:t>
            </w:r>
          </w:p>
        </w:tc>
        <w:tc>
          <w:tcPr>
            <w:tcW w:w="3402" w:type="dxa"/>
            <w:shd w:val="clear" w:color="auto" w:fill="auto"/>
            <w:tcMar/>
          </w:tcPr>
          <w:p w:rsidRPr="00F5243E" w:rsidR="00A3375C" w:rsidP="00F5243E" w:rsidRDefault="00A3375C" w14:paraId="2060B5BE" w14:textId="77777777">
            <w:pPr>
              <w:jc w:val="both"/>
              <w:rPr>
                <w:rFonts w:ascii="Arial" w:hAnsi="Arial"/>
                <w:b/>
              </w:rPr>
            </w:pPr>
            <w:r>
              <w:rPr>
                <w:rFonts w:ascii="Arial" w:hAnsi="Arial"/>
                <w:b/>
              </w:rPr>
              <w:t>Textual, no hay que tocar.</w:t>
            </w:r>
          </w:p>
        </w:tc>
      </w:tr>
      <w:tr w:rsidRPr="00F5243E" w:rsidR="00940F4B" w:rsidTr="22B4A0A4" w14:paraId="169E21F2" w14:textId="77777777">
        <w:tc>
          <w:tcPr>
            <w:tcW w:w="7196" w:type="dxa"/>
            <w:shd w:val="clear" w:color="auto" w:fill="auto"/>
            <w:tcMar/>
          </w:tcPr>
          <w:p w:rsidRPr="00F5243E" w:rsidR="00940F4B" w:rsidP="00F5243E" w:rsidRDefault="00940F4B" w14:paraId="71DFEC99" w14:textId="77777777">
            <w:pPr>
              <w:jc w:val="both"/>
              <w:rPr>
                <w:rFonts w:ascii="Arial" w:hAnsi="Arial"/>
              </w:rPr>
            </w:pPr>
          </w:p>
        </w:tc>
        <w:tc>
          <w:tcPr>
            <w:tcW w:w="3402" w:type="dxa"/>
            <w:shd w:val="clear" w:color="auto" w:fill="auto"/>
            <w:tcMar/>
          </w:tcPr>
          <w:p w:rsidRPr="00F5243E" w:rsidR="00940F4B" w:rsidP="00F5243E" w:rsidRDefault="00940F4B" w14:paraId="3684903C" w14:textId="77777777">
            <w:pPr>
              <w:jc w:val="both"/>
              <w:rPr>
                <w:rFonts w:ascii="Arial" w:hAnsi="Arial"/>
              </w:rPr>
            </w:pPr>
          </w:p>
        </w:tc>
      </w:tr>
      <w:tr w:rsidRPr="00F5243E" w:rsidR="00A3375C" w:rsidTr="22B4A0A4" w14:paraId="34E0C323" w14:textId="77777777">
        <w:trPr>
          <w:trHeight w:val="2981"/>
        </w:trPr>
        <w:tc>
          <w:tcPr>
            <w:tcW w:w="7196" w:type="dxa"/>
            <w:shd w:val="clear" w:color="auto" w:fill="auto"/>
            <w:tcMar/>
          </w:tcPr>
          <w:p w:rsidRPr="00F5243E" w:rsidR="00A3375C" w:rsidP="1ABB6711" w:rsidRDefault="00A3375C" w14:paraId="4B88F3B7" w14:textId="77777777" w14:noSpellErr="1">
            <w:pPr>
              <w:jc w:val="both"/>
              <w:rPr>
                <w:rFonts w:ascii="Arial" w:hAnsi="Arial"/>
                <w:b w:val="1"/>
                <w:bCs w:val="1"/>
                <w:lang w:val="es-ES"/>
              </w:rPr>
            </w:pPr>
            <w:r w:rsidRPr="1ABB6711" w:rsidR="00A3375C">
              <w:rPr>
                <w:rFonts w:ascii="Arial" w:hAnsi="Arial"/>
                <w:b w:val="1"/>
                <w:bCs w:val="1"/>
                <w:lang w:val="es-ES"/>
              </w:rPr>
              <w:t>ARTICULO 9.-  PROHIBICIONES</w:t>
            </w:r>
          </w:p>
          <w:p w:rsidRPr="00F5243E" w:rsidR="00A3375C" w:rsidP="1ABB6711" w:rsidRDefault="009E23FE" w14:paraId="5FFA932A" w14:textId="77777777" w14:noSpellErr="1">
            <w:pPr>
              <w:jc w:val="both"/>
              <w:rPr>
                <w:rFonts w:ascii="Arial" w:hAnsi="Arial"/>
                <w:lang w:val="es-ES"/>
              </w:rPr>
            </w:pPr>
            <w:r w:rsidRPr="1ABB6711" w:rsidR="009E23FE">
              <w:rPr>
                <w:rFonts w:ascii="Arial" w:hAnsi="Arial"/>
                <w:lang w:val="es-ES"/>
              </w:rPr>
              <w:t>Está</w:t>
            </w:r>
            <w:r w:rsidRPr="1ABB6711" w:rsidR="00A3375C">
              <w:rPr>
                <w:rFonts w:ascii="Arial" w:hAnsi="Arial"/>
                <w:lang w:val="es-ES"/>
              </w:rPr>
              <w:t xml:space="preserve"> prohibido a esta Cooperativa :</w:t>
            </w:r>
          </w:p>
          <w:p w:rsidRPr="00F5243E" w:rsidR="00A3375C" w:rsidP="1ABB6711" w:rsidRDefault="00A3375C" w14:paraId="2AEC8A60" w14:textId="77777777" w14:noSpellErr="1">
            <w:pPr>
              <w:numPr>
                <w:ilvl w:val="0"/>
                <w:numId w:val="9"/>
              </w:numPr>
              <w:jc w:val="both"/>
              <w:rPr>
                <w:rFonts w:ascii="Arial" w:hAnsi="Arial"/>
                <w:lang w:val="es-ES"/>
              </w:rPr>
            </w:pPr>
            <w:r w:rsidRPr="1ABB6711" w:rsidR="00A3375C">
              <w:rPr>
                <w:rFonts w:ascii="Arial" w:hAnsi="Arial"/>
                <w:lang w:val="es-ES"/>
              </w:rPr>
              <w:t>Establecer con comerciantes, entidades comerciales, hombres de negocios, o cualquier otra persona extraña, combinaciones, acuerdos o celebrar contratos, que hagan participar a éstos directos o indirectamente en los beneficios y franquicias que otorga la presente Ley.</w:t>
            </w:r>
          </w:p>
          <w:p w:rsidRPr="00F5243E" w:rsidR="00A3375C" w:rsidP="00F5243E" w:rsidRDefault="00A3375C" w14:paraId="4F854FBA" w14:textId="77777777">
            <w:pPr>
              <w:numPr>
                <w:ilvl w:val="0"/>
                <w:numId w:val="9"/>
              </w:numPr>
              <w:jc w:val="both"/>
              <w:rPr>
                <w:rFonts w:ascii="Arial" w:hAnsi="Arial"/>
              </w:rPr>
            </w:pPr>
            <w:r w:rsidRPr="00F5243E">
              <w:rPr>
                <w:rFonts w:ascii="Arial" w:hAnsi="Arial"/>
              </w:rPr>
              <w:t>Remunerar en forma alguna a cualquier persona por el hecho de proporcionar nuevos asociados o colocar Certificados de Aportación.</w:t>
            </w:r>
          </w:p>
          <w:p w:rsidRPr="00F5243E" w:rsidR="00A3375C" w:rsidP="1ABB6711" w:rsidRDefault="00A3375C" w14:paraId="48507E04" w14:textId="77777777" w14:noSpellErr="1">
            <w:pPr>
              <w:numPr>
                <w:ilvl w:val="0"/>
                <w:numId w:val="9"/>
              </w:numPr>
              <w:jc w:val="both"/>
              <w:rPr>
                <w:rFonts w:ascii="Arial" w:hAnsi="Arial"/>
                <w:lang w:val="es-ES"/>
              </w:rPr>
            </w:pPr>
            <w:r w:rsidRPr="1ABB6711" w:rsidR="00A3375C">
              <w:rPr>
                <w:rFonts w:ascii="Arial" w:hAnsi="Arial"/>
                <w:lang w:val="es-ES"/>
              </w:rPr>
              <w:t>Conceder  privilegios especiales ni Certificados de Aportación privilegiados.</w:t>
            </w:r>
          </w:p>
          <w:p w:rsidRPr="00F5243E" w:rsidR="00A3375C" w:rsidP="00F5243E" w:rsidRDefault="00A3375C" w14:paraId="52FF4B6D" w14:textId="77777777">
            <w:pPr>
              <w:numPr>
                <w:ilvl w:val="0"/>
                <w:numId w:val="9"/>
              </w:numPr>
              <w:jc w:val="both"/>
              <w:rPr>
                <w:rFonts w:ascii="Arial" w:hAnsi="Arial"/>
              </w:rPr>
            </w:pPr>
            <w:r w:rsidRPr="00F5243E">
              <w:rPr>
                <w:rFonts w:ascii="Arial" w:hAnsi="Arial"/>
              </w:rPr>
              <w:t>Hacer inversiones con fines de especulación o usura.</w:t>
            </w:r>
          </w:p>
          <w:p w:rsidRPr="00F5243E" w:rsidR="00A3375C" w:rsidP="00F5243E" w:rsidRDefault="00A3375C" w14:paraId="26FD649F" w14:textId="77777777">
            <w:pPr>
              <w:numPr>
                <w:ilvl w:val="0"/>
                <w:numId w:val="9"/>
              </w:numPr>
              <w:ind w:left="0" w:firstLine="0"/>
              <w:jc w:val="both"/>
              <w:rPr>
                <w:rFonts w:ascii="Arial" w:hAnsi="Arial"/>
                <w:b/>
              </w:rPr>
            </w:pPr>
            <w:r w:rsidRPr="00F5243E">
              <w:rPr>
                <w:rFonts w:ascii="Arial" w:hAnsi="Arial"/>
              </w:rPr>
              <w:t>Desarrollar actividades para las cuales no está legalmente autorizada o que la aparten de sus fines y propósitos.</w:t>
            </w:r>
          </w:p>
        </w:tc>
        <w:tc>
          <w:tcPr>
            <w:tcW w:w="3402" w:type="dxa"/>
            <w:shd w:val="clear" w:color="auto" w:fill="auto"/>
            <w:tcMar/>
          </w:tcPr>
          <w:p w:rsidRPr="00F5243E" w:rsidR="00A3375C" w:rsidP="00F5243E" w:rsidRDefault="00E30693" w14:paraId="620A014D" w14:textId="77777777">
            <w:pPr>
              <w:jc w:val="both"/>
              <w:rPr>
                <w:rFonts w:ascii="Arial" w:hAnsi="Arial"/>
                <w:b/>
              </w:rPr>
            </w:pPr>
            <w:r>
              <w:rPr>
                <w:rFonts w:ascii="Arial" w:hAnsi="Arial"/>
                <w:b/>
              </w:rPr>
              <w:t>Textual, no hay que tocar</w:t>
            </w:r>
          </w:p>
        </w:tc>
      </w:tr>
      <w:tr w:rsidRPr="00F5243E" w:rsidR="00940F4B" w:rsidTr="22B4A0A4" w14:paraId="06E135F4" w14:textId="77777777">
        <w:tc>
          <w:tcPr>
            <w:tcW w:w="7196" w:type="dxa"/>
            <w:shd w:val="clear" w:color="auto" w:fill="auto"/>
            <w:tcMar/>
          </w:tcPr>
          <w:p w:rsidRPr="00F5243E" w:rsidR="00940F4B" w:rsidP="00F5243E" w:rsidRDefault="00940F4B" w14:paraId="2DAAD93A" w14:textId="77777777">
            <w:pPr>
              <w:jc w:val="both"/>
              <w:rPr>
                <w:rFonts w:ascii="Arial" w:hAnsi="Arial"/>
              </w:rPr>
            </w:pPr>
          </w:p>
        </w:tc>
        <w:tc>
          <w:tcPr>
            <w:tcW w:w="3402" w:type="dxa"/>
            <w:shd w:val="clear" w:color="auto" w:fill="auto"/>
            <w:tcMar/>
          </w:tcPr>
          <w:p w:rsidRPr="00F5243E" w:rsidR="00940F4B" w:rsidP="00F5243E" w:rsidRDefault="00940F4B" w14:paraId="0E5C52CD" w14:textId="77777777">
            <w:pPr>
              <w:jc w:val="both"/>
              <w:rPr>
                <w:rFonts w:ascii="Arial" w:hAnsi="Arial"/>
              </w:rPr>
            </w:pPr>
          </w:p>
        </w:tc>
      </w:tr>
      <w:tr w:rsidRPr="00F5243E" w:rsidR="00553DBA" w:rsidTr="22B4A0A4" w14:paraId="46022159" w14:textId="77777777">
        <w:trPr>
          <w:trHeight w:val="732"/>
        </w:trPr>
        <w:tc>
          <w:tcPr>
            <w:tcW w:w="10598" w:type="dxa"/>
            <w:gridSpan w:val="2"/>
            <w:shd w:val="clear" w:color="auto" w:fill="auto"/>
            <w:tcMar/>
          </w:tcPr>
          <w:p w:rsidRPr="00F5243E" w:rsidR="00553DBA" w:rsidP="00F5243E" w:rsidRDefault="00553DBA" w14:paraId="08DF7CF4" w14:textId="77777777">
            <w:pPr>
              <w:jc w:val="center"/>
              <w:rPr>
                <w:rFonts w:ascii="Arial" w:hAnsi="Arial"/>
                <w:b/>
              </w:rPr>
            </w:pPr>
            <w:r w:rsidRPr="00F5243E">
              <w:rPr>
                <w:rFonts w:ascii="Arial" w:hAnsi="Arial"/>
                <w:b/>
              </w:rPr>
              <w:t>CAPITULO SEGUNDO</w:t>
            </w:r>
          </w:p>
          <w:p w:rsidRPr="00F5243E" w:rsidR="00553DBA" w:rsidP="00731CC3" w:rsidRDefault="00553DBA" w14:paraId="00C94FAC" w14:textId="77777777">
            <w:pPr>
              <w:pStyle w:val="Ttulo2"/>
              <w:rPr>
                <w:b/>
              </w:rPr>
            </w:pPr>
            <w:r w:rsidRPr="00F5243E">
              <w:rPr>
                <w:b/>
                <w:sz w:val="20"/>
              </w:rPr>
              <w:t>DE LOS ASOCIADOS</w:t>
            </w:r>
          </w:p>
        </w:tc>
      </w:tr>
      <w:tr w:rsidRPr="00F5243E" w:rsidR="00E30693" w:rsidTr="22B4A0A4" w14:paraId="42FC0586" w14:textId="77777777">
        <w:trPr>
          <w:trHeight w:val="5179"/>
        </w:trPr>
        <w:tc>
          <w:tcPr>
            <w:tcW w:w="7196" w:type="dxa"/>
            <w:shd w:val="clear" w:color="auto" w:fill="auto"/>
            <w:tcMar/>
          </w:tcPr>
          <w:p w:rsidRPr="00F5243E" w:rsidR="00E30693" w:rsidP="00F5243E" w:rsidRDefault="00E30693" w14:paraId="5AC61F16" w14:textId="77777777">
            <w:pPr>
              <w:jc w:val="both"/>
              <w:rPr>
                <w:rFonts w:ascii="Arial" w:hAnsi="Arial"/>
                <w:b/>
              </w:rPr>
            </w:pPr>
            <w:r w:rsidRPr="00F5243E">
              <w:rPr>
                <w:rFonts w:ascii="Arial" w:hAnsi="Arial"/>
                <w:b/>
              </w:rPr>
              <w:t>ARTICULO 10.- REQUISITOS DE ADMISION</w:t>
            </w:r>
          </w:p>
          <w:p w:rsidRPr="00F5243E" w:rsidR="00E30693" w:rsidP="00F5243E" w:rsidRDefault="00E30693" w14:paraId="7DA3666E" w14:textId="77777777">
            <w:pPr>
              <w:jc w:val="both"/>
              <w:rPr>
                <w:rFonts w:ascii="Arial" w:hAnsi="Arial"/>
              </w:rPr>
            </w:pPr>
            <w:r w:rsidRPr="00F5243E">
              <w:rPr>
                <w:rFonts w:ascii="Arial" w:hAnsi="Arial"/>
              </w:rPr>
              <w:t xml:space="preserve">El número de asociados de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xml:space="preserve"> será ilimitado y podrán serlo quienes reúnan los siguientes requisitos:</w:t>
            </w:r>
          </w:p>
          <w:p w:rsidRPr="00F5243E" w:rsidR="00E30693" w:rsidP="00F5243E" w:rsidRDefault="00E30693" w14:paraId="009D8932" w14:textId="77777777">
            <w:pPr>
              <w:numPr>
                <w:ilvl w:val="0"/>
                <w:numId w:val="38"/>
              </w:numPr>
              <w:jc w:val="both"/>
              <w:rPr>
                <w:rFonts w:ascii="Arial" w:hAnsi="Arial"/>
              </w:rPr>
            </w:pPr>
            <w:r w:rsidRPr="00F5243E">
              <w:rPr>
                <w:rFonts w:ascii="Arial" w:hAnsi="Arial"/>
              </w:rPr>
              <w:t>Presentar su solicitud de ingreso ante el Consejo de Administración y ser aceptado por dicho Consejo.</w:t>
            </w:r>
          </w:p>
          <w:p w:rsidRPr="00F5243E" w:rsidR="00E30693" w:rsidP="00F5243E" w:rsidRDefault="00E30693" w14:paraId="36A4E0C3" w14:textId="77777777">
            <w:pPr>
              <w:numPr>
                <w:ilvl w:val="0"/>
                <w:numId w:val="38"/>
              </w:numPr>
              <w:jc w:val="both"/>
              <w:rPr>
                <w:rFonts w:ascii="Arial" w:hAnsi="Arial"/>
              </w:rPr>
            </w:pPr>
            <w:r w:rsidRPr="00F5243E">
              <w:rPr>
                <w:rFonts w:ascii="Arial" w:hAnsi="Arial"/>
              </w:rPr>
              <w:t>Toda persona</w:t>
            </w:r>
            <w:r w:rsidR="005737EF">
              <w:rPr>
                <w:rFonts w:ascii="Arial" w:hAnsi="Arial"/>
              </w:rPr>
              <w:t xml:space="preserve"> mayor de 15 años como lo establece el Código de la Niñez y la Adolescencia.</w:t>
            </w:r>
          </w:p>
          <w:p w:rsidR="00335084" w:rsidP="00335084" w:rsidRDefault="00335084" w14:paraId="6E4F6903" w14:textId="77777777">
            <w:pPr>
              <w:numPr>
                <w:ilvl w:val="0"/>
                <w:numId w:val="38"/>
              </w:numPr>
              <w:jc w:val="both"/>
              <w:rPr>
                <w:rFonts w:ascii="Arial" w:hAnsi="Arial"/>
              </w:rPr>
            </w:pPr>
            <w:r>
              <w:rPr>
                <w:rFonts w:ascii="Arial" w:hAnsi="Arial"/>
              </w:rPr>
              <w:t xml:space="preserve">Suscribir Certificados de Aportación por un monto de ___________ y cancelar por lo menos el 25% ___ del valor de la suscripción para tener </w:t>
            </w:r>
            <w:r w:rsidRPr="00A71A71">
              <w:rPr>
                <w:rFonts w:ascii="Arial" w:hAnsi="Arial"/>
              </w:rPr>
              <w:t>derecho a los servicios que le ofrece la cooperativa.</w:t>
            </w:r>
          </w:p>
          <w:p w:rsidRPr="00A71A71" w:rsidR="00563E1C" w:rsidP="00335084" w:rsidRDefault="00563E1C" w14:paraId="777C8B07" w14:textId="77777777">
            <w:pPr>
              <w:numPr>
                <w:ilvl w:val="0"/>
                <w:numId w:val="38"/>
              </w:numPr>
              <w:jc w:val="both"/>
              <w:rPr>
                <w:rFonts w:ascii="Arial" w:hAnsi="Arial"/>
              </w:rPr>
            </w:pPr>
            <w:r>
              <w:rPr>
                <w:rFonts w:ascii="Arial" w:hAnsi="Arial"/>
              </w:rPr>
              <w:t xml:space="preserve">Se compromete al pago de </w:t>
            </w:r>
            <w:r w:rsidRPr="00563E1C">
              <w:rPr>
                <w:rFonts w:ascii="Arial" w:hAnsi="Arial"/>
                <w:u w:val="single"/>
              </w:rPr>
              <w:t>(establecer monto y frecuencia)</w:t>
            </w:r>
            <w:r>
              <w:rPr>
                <w:rFonts w:ascii="Arial" w:hAnsi="Arial"/>
              </w:rPr>
              <w:t xml:space="preserve"> como certificados de aportación.</w:t>
            </w:r>
          </w:p>
          <w:p w:rsidRPr="00A71A71" w:rsidR="00335084" w:rsidP="00335084" w:rsidRDefault="00335084" w14:paraId="7FEE7DF4" w14:textId="77777777">
            <w:pPr>
              <w:numPr>
                <w:ilvl w:val="0"/>
                <w:numId w:val="38"/>
              </w:numPr>
              <w:jc w:val="both"/>
              <w:rPr>
                <w:rFonts w:ascii="Arial" w:hAnsi="Arial"/>
              </w:rPr>
            </w:pPr>
            <w:r w:rsidRPr="00A71A71">
              <w:rPr>
                <w:rFonts w:ascii="Arial" w:hAnsi="Arial"/>
              </w:rPr>
              <w:t>Pagar la suma de....</w:t>
            </w:r>
            <w:r>
              <w:rPr>
                <w:rFonts w:ascii="Arial" w:hAnsi="Arial"/>
              </w:rPr>
              <w:t>....</w:t>
            </w:r>
            <w:r w:rsidRPr="00A71A71">
              <w:rPr>
                <w:rFonts w:ascii="Arial" w:hAnsi="Arial"/>
              </w:rPr>
              <w:t>... como cuota de admisión por una sola vez.</w:t>
            </w:r>
          </w:p>
          <w:p w:rsidRPr="00F5243E" w:rsidR="00E30693" w:rsidP="00F5243E" w:rsidRDefault="00E30693" w14:paraId="7B6307ED" w14:textId="77777777">
            <w:pPr>
              <w:numPr>
                <w:ilvl w:val="0"/>
                <w:numId w:val="38"/>
              </w:numPr>
              <w:jc w:val="both"/>
              <w:rPr>
                <w:rFonts w:ascii="Arial" w:hAnsi="Arial"/>
              </w:rPr>
            </w:pPr>
            <w:r w:rsidRPr="00F5243E">
              <w:rPr>
                <w:rFonts w:ascii="Arial" w:hAnsi="Arial"/>
              </w:rPr>
              <w:t>Ser de buenas costumbres y estar dispuesto a colaborar en la consecución de los fines de la Asociación.</w:t>
            </w:r>
          </w:p>
          <w:p w:rsidRPr="00F5243E" w:rsidR="00E30693" w:rsidP="00C60288" w:rsidRDefault="00E30693" w14:paraId="21340CE8" w14:textId="77777777">
            <w:pPr>
              <w:numPr>
                <w:ilvl w:val="0"/>
                <w:numId w:val="38"/>
              </w:numPr>
              <w:jc w:val="both"/>
              <w:rPr>
                <w:b/>
              </w:rPr>
            </w:pPr>
            <w:r w:rsidRPr="00F5243E">
              <w:rPr>
                <w:rFonts w:ascii="Arial" w:hAnsi="Arial"/>
              </w:rPr>
              <w:t xml:space="preserve">No ser dueños o socios de empresas mercantiles que se dediquen a actividades similares, al giro principal de la cooperativa, los empleados administrativos y trabajadores permanentes, siempre que cumplan con lo dispuesto en el artículo 58 de </w:t>
            </w:r>
            <w:smartTag w:uri="urn:schemas-microsoft-com:office:smarttags" w:element="PersonName">
              <w:smartTagPr>
                <w:attr w:name="ProductID" w:val="la Ley"/>
              </w:smartTagPr>
              <w:r w:rsidRPr="00F5243E">
                <w:rPr>
                  <w:rFonts w:ascii="Arial" w:hAnsi="Arial"/>
                </w:rPr>
                <w:t>la Ley</w:t>
              </w:r>
            </w:smartTag>
            <w:r w:rsidRPr="00F5243E">
              <w:rPr>
                <w:rFonts w:ascii="Arial" w:hAnsi="Arial"/>
              </w:rPr>
              <w:t xml:space="preserve"> de Asociaciones Cooperativas vigente.</w:t>
            </w:r>
          </w:p>
        </w:tc>
        <w:tc>
          <w:tcPr>
            <w:tcW w:w="3402" w:type="dxa"/>
            <w:shd w:val="clear" w:color="auto" w:fill="auto"/>
            <w:tcMar/>
          </w:tcPr>
          <w:p w:rsidR="00E30693" w:rsidP="00F5243E" w:rsidRDefault="00C60288" w14:paraId="64DFD2DB" w14:textId="77777777">
            <w:pPr>
              <w:jc w:val="both"/>
              <w:rPr>
                <w:rFonts w:ascii="Arial" w:hAnsi="Arial"/>
                <w:b/>
              </w:rPr>
            </w:pPr>
            <w:r>
              <w:rPr>
                <w:rFonts w:ascii="Arial" w:hAnsi="Arial"/>
                <w:b/>
              </w:rPr>
              <w:t xml:space="preserve">OJO </w:t>
            </w:r>
          </w:p>
          <w:p w:rsidR="00C60288" w:rsidP="1ABB6711" w:rsidRDefault="00C60288" w14:paraId="79A90CB2" w14:textId="77777777">
            <w:pPr>
              <w:jc w:val="both"/>
              <w:rPr>
                <w:rFonts w:ascii="Arial" w:hAnsi="Arial"/>
                <w:b w:val="1"/>
                <w:bCs w:val="1"/>
                <w:lang w:val="es-ES"/>
              </w:rPr>
            </w:pPr>
            <w:r w:rsidRPr="1ABB6711" w:rsidR="00C60288">
              <w:rPr>
                <w:rFonts w:ascii="Arial" w:hAnsi="Arial"/>
                <w:b w:val="1"/>
                <w:bCs w:val="1"/>
                <w:lang w:val="es-ES"/>
              </w:rPr>
              <w:t xml:space="preserve">Es necesario que en este punto se detengan a revisar del PVU lo que establecieron como requisitos y además incluyan todos </w:t>
            </w:r>
            <w:r w:rsidRPr="1ABB6711" w:rsidR="00C60288">
              <w:rPr>
                <w:rFonts w:ascii="Arial" w:hAnsi="Arial"/>
                <w:b w:val="1"/>
                <w:bCs w:val="1"/>
                <w:lang w:val="es-ES"/>
              </w:rPr>
              <w:t>aquèllos</w:t>
            </w:r>
            <w:r w:rsidRPr="1ABB6711" w:rsidR="00C60288">
              <w:rPr>
                <w:rFonts w:ascii="Arial" w:hAnsi="Arial"/>
                <w:b w:val="1"/>
                <w:bCs w:val="1"/>
                <w:lang w:val="es-ES"/>
              </w:rPr>
              <w:t xml:space="preserve"> que consideren como factores fundamentales para que alguien sea un asociado, recordando que esta condición le da “voz y voto” en la Asamblea General.</w:t>
            </w:r>
          </w:p>
          <w:p w:rsidR="00C60288" w:rsidP="00F5243E" w:rsidRDefault="00C60288" w14:paraId="65591381" w14:textId="77777777">
            <w:pPr>
              <w:jc w:val="both"/>
              <w:rPr>
                <w:rFonts w:ascii="Arial" w:hAnsi="Arial"/>
                <w:b/>
              </w:rPr>
            </w:pPr>
          </w:p>
          <w:p w:rsidRPr="00F5243E" w:rsidR="00C60288" w:rsidP="00F5243E" w:rsidRDefault="00C60288" w14:paraId="254E2C08" w14:textId="77777777">
            <w:pPr>
              <w:jc w:val="both"/>
              <w:rPr>
                <w:rFonts w:ascii="Arial" w:hAnsi="Arial"/>
                <w:b/>
              </w:rPr>
            </w:pPr>
            <w:r>
              <w:rPr>
                <w:rFonts w:ascii="Arial" w:hAnsi="Arial"/>
                <w:b/>
              </w:rPr>
              <w:t>Y en especial como van a verificar que tiene el mismo pensamiento e ideal de lo que quieren con el grupo inicial de los fundadores.</w:t>
            </w:r>
          </w:p>
        </w:tc>
      </w:tr>
      <w:tr w:rsidRPr="00F5243E" w:rsidR="00C60288" w:rsidTr="22B4A0A4" w14:paraId="3EC114DA" w14:textId="77777777">
        <w:trPr>
          <w:trHeight w:val="1150"/>
        </w:trPr>
        <w:tc>
          <w:tcPr>
            <w:tcW w:w="7196" w:type="dxa"/>
            <w:shd w:val="clear" w:color="auto" w:fill="auto"/>
            <w:tcMar/>
          </w:tcPr>
          <w:p w:rsidRPr="00F5243E" w:rsidR="00C60288" w:rsidP="1ABB6711" w:rsidRDefault="00C60288" w14:paraId="596CBE9E" w14:textId="77777777" w14:noSpellErr="1">
            <w:pPr>
              <w:jc w:val="both"/>
              <w:rPr>
                <w:rFonts w:ascii="Arial" w:hAnsi="Arial"/>
                <w:b w:val="1"/>
                <w:bCs w:val="1"/>
                <w:lang w:val="es-ES"/>
              </w:rPr>
            </w:pPr>
            <w:r w:rsidRPr="1ABB6711" w:rsidR="00C60288">
              <w:rPr>
                <w:rFonts w:ascii="Arial" w:hAnsi="Arial"/>
                <w:b w:val="1"/>
                <w:bCs w:val="1"/>
                <w:lang w:val="es-ES"/>
              </w:rPr>
              <w:t>ARTICULO 11.-  PLAZOS PARA RESOLVER SOLICITUDES DE ADMISION</w:t>
            </w:r>
          </w:p>
          <w:p w:rsidRPr="00566373" w:rsidR="00C60288" w:rsidP="00F5243E" w:rsidRDefault="00566373" w14:paraId="3BD9A48A" w14:textId="77777777">
            <w:pPr>
              <w:jc w:val="both"/>
              <w:rPr>
                <w:rFonts w:ascii="Arial" w:hAnsi="Arial"/>
              </w:rPr>
            </w:pPr>
            <w:r>
              <w:rPr>
                <w:rFonts w:ascii="Arial" w:hAnsi="Arial"/>
              </w:rPr>
              <w:t>El Consejo de Administración estudiará y resolverá las solicitudes de admisión de nuevos asociados, pudiendo rechazarlas si no reúnen los requisitos o no convienen al interés social y económico de la Cooperativa</w:t>
            </w:r>
            <w:r w:rsidRPr="00F5243E" w:rsidR="00C60288">
              <w:rPr>
                <w:rFonts w:ascii="Arial" w:hAnsi="Arial"/>
              </w:rPr>
              <w:t>.</w:t>
            </w:r>
          </w:p>
        </w:tc>
        <w:tc>
          <w:tcPr>
            <w:tcW w:w="3402" w:type="dxa"/>
            <w:shd w:val="clear" w:color="auto" w:fill="auto"/>
            <w:tcMar/>
          </w:tcPr>
          <w:p w:rsidR="00C60288" w:rsidP="00F5243E" w:rsidRDefault="00C60288" w14:paraId="278A269D" w14:textId="77777777">
            <w:pPr>
              <w:jc w:val="both"/>
              <w:rPr>
                <w:rFonts w:ascii="Arial" w:hAnsi="Arial"/>
                <w:b/>
              </w:rPr>
            </w:pPr>
            <w:r>
              <w:rPr>
                <w:rFonts w:ascii="Arial" w:hAnsi="Arial"/>
                <w:b/>
              </w:rPr>
              <w:t>OJO</w:t>
            </w:r>
          </w:p>
          <w:p w:rsidRPr="00F5243E" w:rsidR="00C60288" w:rsidP="00F5243E" w:rsidRDefault="00C60288" w14:paraId="79F81EC3" w14:textId="77777777">
            <w:pPr>
              <w:jc w:val="both"/>
              <w:rPr>
                <w:rFonts w:ascii="Arial" w:hAnsi="Arial"/>
                <w:b/>
              </w:rPr>
            </w:pPr>
            <w:r>
              <w:rPr>
                <w:rFonts w:ascii="Arial" w:hAnsi="Arial"/>
                <w:b/>
              </w:rPr>
              <w:t>Pueden considerar ampliar el tiempo de resolución.</w:t>
            </w:r>
          </w:p>
        </w:tc>
      </w:tr>
      <w:tr w:rsidRPr="00F5243E" w:rsidR="00940F4B" w:rsidTr="22B4A0A4" w14:paraId="38003D21" w14:textId="77777777">
        <w:tc>
          <w:tcPr>
            <w:tcW w:w="7196" w:type="dxa"/>
            <w:shd w:val="clear" w:color="auto" w:fill="auto"/>
            <w:tcMar/>
          </w:tcPr>
          <w:p w:rsidRPr="00F5243E" w:rsidR="00940F4B" w:rsidP="00F5243E" w:rsidRDefault="00940F4B" w14:paraId="1049CC56" w14:textId="77777777">
            <w:pPr>
              <w:jc w:val="both"/>
              <w:rPr>
                <w:rFonts w:ascii="Arial" w:hAnsi="Arial"/>
              </w:rPr>
            </w:pPr>
          </w:p>
        </w:tc>
        <w:tc>
          <w:tcPr>
            <w:tcW w:w="3402" w:type="dxa"/>
            <w:shd w:val="clear" w:color="auto" w:fill="auto"/>
            <w:tcMar/>
          </w:tcPr>
          <w:p w:rsidRPr="00F5243E" w:rsidR="00940F4B" w:rsidP="00F5243E" w:rsidRDefault="00940F4B" w14:paraId="7A30AA3F" w14:textId="77777777">
            <w:pPr>
              <w:jc w:val="both"/>
              <w:rPr>
                <w:rFonts w:ascii="Arial" w:hAnsi="Arial"/>
              </w:rPr>
            </w:pPr>
          </w:p>
        </w:tc>
      </w:tr>
      <w:tr w:rsidRPr="00F5243E" w:rsidR="00C60288" w:rsidTr="22B4A0A4" w14:paraId="7EE9511F" w14:textId="77777777">
        <w:trPr>
          <w:trHeight w:val="1150"/>
        </w:trPr>
        <w:tc>
          <w:tcPr>
            <w:tcW w:w="7196" w:type="dxa"/>
            <w:shd w:val="clear" w:color="auto" w:fill="auto"/>
            <w:tcMar/>
          </w:tcPr>
          <w:p w:rsidRPr="00F5243E" w:rsidR="00C60288" w:rsidP="1ABB6711" w:rsidRDefault="00C60288" w14:paraId="7C35F9C5" w14:textId="77777777" w14:noSpellErr="1">
            <w:pPr>
              <w:jc w:val="both"/>
              <w:rPr>
                <w:rFonts w:ascii="Arial" w:hAnsi="Arial"/>
                <w:b w:val="1"/>
                <w:bCs w:val="1"/>
                <w:lang w:val="es-ES"/>
              </w:rPr>
            </w:pPr>
            <w:r w:rsidRPr="1ABB6711" w:rsidR="00C60288">
              <w:rPr>
                <w:rFonts w:ascii="Arial" w:hAnsi="Arial"/>
                <w:b w:val="1"/>
                <w:bCs w:val="1"/>
                <w:lang w:val="es-ES"/>
              </w:rPr>
              <w:t>ARTICULO 12.-  AFILIACIONES PERSONAS JURIDICAS</w:t>
            </w:r>
          </w:p>
          <w:p w:rsidRPr="00F5243E" w:rsidR="00C60288" w:rsidP="00F5243E" w:rsidRDefault="00C60288" w14:paraId="3DBBF227" w14:textId="77777777">
            <w:pPr>
              <w:jc w:val="both"/>
              <w:rPr>
                <w:rFonts w:ascii="Arial" w:hAnsi="Arial"/>
                <w:b/>
              </w:rPr>
            </w:pPr>
            <w:r w:rsidRPr="00F5243E">
              <w:rPr>
                <w:rFonts w:ascii="Arial" w:hAnsi="Arial"/>
              </w:rPr>
              <w:t>Podrán ser también asociados de la cooperativa las personas jurídicas que no persigan fines de lucro, tales como:  instituciones y organismos estatales, municipalidades y de otra índole que se hayan creado con propósitos no lucrativos.</w:t>
            </w:r>
          </w:p>
        </w:tc>
        <w:tc>
          <w:tcPr>
            <w:tcW w:w="3402" w:type="dxa"/>
            <w:shd w:val="clear" w:color="auto" w:fill="auto"/>
            <w:tcMar/>
          </w:tcPr>
          <w:p w:rsidRPr="00F5243E" w:rsidR="00C60288" w:rsidP="00F5243E" w:rsidRDefault="00C60288" w14:paraId="6E45981C" w14:textId="77777777">
            <w:pPr>
              <w:jc w:val="both"/>
              <w:rPr>
                <w:rFonts w:ascii="Arial" w:hAnsi="Arial"/>
                <w:b/>
              </w:rPr>
            </w:pPr>
            <w:r>
              <w:rPr>
                <w:rFonts w:ascii="Arial" w:hAnsi="Arial"/>
                <w:b/>
              </w:rPr>
              <w:t xml:space="preserve">TEXTUAL no tocar </w:t>
            </w:r>
          </w:p>
        </w:tc>
      </w:tr>
      <w:tr w:rsidRPr="00F5243E" w:rsidR="00940F4B" w:rsidTr="22B4A0A4" w14:paraId="5E116ECB" w14:textId="77777777">
        <w:tc>
          <w:tcPr>
            <w:tcW w:w="7196" w:type="dxa"/>
            <w:shd w:val="clear" w:color="auto" w:fill="auto"/>
            <w:tcMar/>
          </w:tcPr>
          <w:p w:rsidRPr="00F5243E" w:rsidR="00940F4B" w:rsidP="00F5243E" w:rsidRDefault="00940F4B" w14:paraId="57DA0247" w14:textId="77777777">
            <w:pPr>
              <w:jc w:val="both"/>
              <w:rPr>
                <w:rFonts w:ascii="Arial" w:hAnsi="Arial"/>
              </w:rPr>
            </w:pPr>
          </w:p>
        </w:tc>
        <w:tc>
          <w:tcPr>
            <w:tcW w:w="3402" w:type="dxa"/>
            <w:shd w:val="clear" w:color="auto" w:fill="auto"/>
            <w:tcMar/>
          </w:tcPr>
          <w:p w:rsidRPr="00F5243E" w:rsidR="00940F4B" w:rsidP="00F5243E" w:rsidRDefault="00940F4B" w14:paraId="61964CE9" w14:textId="77777777">
            <w:pPr>
              <w:jc w:val="both"/>
              <w:rPr>
                <w:rFonts w:ascii="Arial" w:hAnsi="Arial"/>
              </w:rPr>
            </w:pPr>
          </w:p>
        </w:tc>
      </w:tr>
      <w:tr w:rsidRPr="00F5243E" w:rsidR="00C60288" w:rsidTr="22B4A0A4" w14:paraId="402F75C5" w14:textId="77777777">
        <w:trPr>
          <w:trHeight w:val="6185"/>
        </w:trPr>
        <w:tc>
          <w:tcPr>
            <w:tcW w:w="7196" w:type="dxa"/>
            <w:shd w:val="clear" w:color="auto" w:fill="auto"/>
            <w:tcMar/>
          </w:tcPr>
          <w:p w:rsidRPr="00F5243E" w:rsidR="00C60288" w:rsidP="00F5243E" w:rsidRDefault="00C60288" w14:paraId="5DD44E04" w14:textId="77777777">
            <w:pPr>
              <w:jc w:val="both"/>
              <w:rPr>
                <w:rFonts w:ascii="Arial" w:hAnsi="Arial"/>
                <w:b/>
              </w:rPr>
            </w:pPr>
            <w:r w:rsidRPr="00F5243E">
              <w:rPr>
                <w:rFonts w:ascii="Arial" w:hAnsi="Arial"/>
                <w:b/>
              </w:rPr>
              <w:t>ARTICULO 13.- DERECHOS DE LOS ASOCIADOS</w:t>
            </w:r>
          </w:p>
          <w:p w:rsidRPr="00F5243E" w:rsidR="00C60288" w:rsidP="00F5243E" w:rsidRDefault="00C60288" w14:paraId="34C1DB5A" w14:textId="77777777">
            <w:pPr>
              <w:numPr>
                <w:ilvl w:val="0"/>
                <w:numId w:val="39"/>
              </w:numPr>
              <w:jc w:val="both"/>
              <w:rPr>
                <w:rFonts w:ascii="Arial" w:hAnsi="Arial"/>
              </w:rPr>
            </w:pPr>
            <w:r w:rsidRPr="00F5243E">
              <w:rPr>
                <w:rFonts w:ascii="Arial" w:hAnsi="Arial"/>
              </w:rPr>
              <w:t>Asistir a todas las asambleas de asociados que se celebren.</w:t>
            </w:r>
          </w:p>
          <w:p w:rsidRPr="00F5243E" w:rsidR="00C60288" w:rsidP="1ABB6711" w:rsidRDefault="00C60288" w14:paraId="0C08D4C1" w14:textId="77777777" w14:noSpellErr="1">
            <w:pPr>
              <w:numPr>
                <w:ilvl w:val="0"/>
                <w:numId w:val="39"/>
              </w:numPr>
              <w:jc w:val="both"/>
              <w:rPr>
                <w:rFonts w:ascii="Arial" w:hAnsi="Arial"/>
                <w:lang w:val="es-ES"/>
              </w:rPr>
            </w:pPr>
            <w:r w:rsidRPr="1ABB6711" w:rsidR="00C60288">
              <w:rPr>
                <w:rFonts w:ascii="Arial" w:hAnsi="Arial"/>
                <w:lang w:val="es-ES"/>
              </w:rPr>
              <w:t>Realizar en la cooperativa las operaciones y actividades afines con los propósitos de la misma.</w:t>
            </w:r>
          </w:p>
          <w:p w:rsidRPr="00F5243E" w:rsidR="00C60288" w:rsidP="1ABB6711" w:rsidRDefault="00C60288" w14:paraId="49D6A769" w14:textId="77777777" w14:noSpellErr="1">
            <w:pPr>
              <w:numPr>
                <w:ilvl w:val="0"/>
                <w:numId w:val="39"/>
              </w:numPr>
              <w:jc w:val="both"/>
              <w:rPr>
                <w:rFonts w:ascii="Arial" w:hAnsi="Arial"/>
                <w:highlight w:val="yellow"/>
                <w:lang w:val="es-ES"/>
              </w:rPr>
            </w:pPr>
            <w:r w:rsidRPr="1ABB6711" w:rsidR="00C60288">
              <w:rPr>
                <w:rFonts w:ascii="Arial" w:hAnsi="Arial"/>
                <w:highlight w:val="yellow"/>
                <w:lang w:val="es-ES"/>
              </w:rPr>
              <w:t xml:space="preserve">Ser electores y elegibles para el desempeño de cargo de dirección y fiscalización de la cooperativa. En lo referente a menores de edad, el presente estatuto se regirá de conformidad con lo señalado en los artículos 2 y 18 inciso a), del Código de </w:t>
            </w:r>
            <w:smartTag w:uri="urn:schemas-microsoft-com:office:smarttags" w:element="PersonName">
              <w:smartTagPr>
                <w:attr w:name="ProductID" w:val="la Ni￱ez"/>
              </w:smartTagPr>
              <w:r w:rsidRPr="1ABB6711" w:rsidR="00C60288">
                <w:rPr>
                  <w:rFonts w:ascii="Arial" w:hAnsi="Arial"/>
                  <w:highlight w:val="yellow"/>
                  <w:lang w:val="es-ES"/>
                </w:rPr>
                <w:t>la Niñez</w:t>
              </w:r>
            </w:smartTag>
            <w:r w:rsidRPr="1ABB6711" w:rsidR="00C60288">
              <w:rPr>
                <w:rFonts w:ascii="Arial" w:hAnsi="Arial"/>
                <w:highlight w:val="yellow"/>
                <w:lang w:val="es-ES"/>
              </w:rPr>
              <w:t xml:space="preserve"> y de </w:t>
            </w:r>
            <w:smartTag w:uri="urn:schemas-microsoft-com:office:smarttags" w:element="PersonName">
              <w:smartTagPr>
                <w:attr w:name="ProductID" w:val="la Adolescencia."/>
              </w:smartTagPr>
              <w:r w:rsidRPr="1ABB6711" w:rsidR="00C60288">
                <w:rPr>
                  <w:rFonts w:ascii="Arial" w:hAnsi="Arial"/>
                  <w:highlight w:val="yellow"/>
                  <w:lang w:val="es-ES"/>
                </w:rPr>
                <w:t>la Adolescencia.</w:t>
              </w:r>
            </w:smartTag>
            <w:r w:rsidRPr="1ABB6711" w:rsidR="00C60288">
              <w:rPr>
                <w:rFonts w:ascii="Arial" w:hAnsi="Arial"/>
                <w:highlight w:val="yellow"/>
                <w:lang w:val="es-ES"/>
              </w:rPr>
              <w:t xml:space="preserve">  </w:t>
            </w:r>
          </w:p>
          <w:p w:rsidRPr="00F5243E" w:rsidR="00C60288" w:rsidP="1ABB6711" w:rsidRDefault="00C60288" w14:paraId="4AE142EE" w14:textId="77777777" w14:noSpellErr="1">
            <w:pPr>
              <w:numPr>
                <w:ilvl w:val="0"/>
                <w:numId w:val="39"/>
              </w:numPr>
              <w:jc w:val="both"/>
              <w:rPr>
                <w:rFonts w:ascii="Arial" w:hAnsi="Arial"/>
                <w:lang w:val="es-ES"/>
              </w:rPr>
            </w:pPr>
            <w:r w:rsidRPr="1ABB6711" w:rsidR="00C60288">
              <w:rPr>
                <w:rFonts w:ascii="Arial" w:hAnsi="Arial"/>
                <w:lang w:val="es-ES"/>
              </w:rPr>
              <w:t>Presentar en primera instancia, al Consejo de Administración cualquier proyecto e iniciativa que tenga por objeto el mejoramiento de la cooperativa, así como recibir información que solicite sobre el progreso de la misma en las Asambleas o a través del Comité de Vigilancia.</w:t>
            </w:r>
          </w:p>
          <w:p w:rsidRPr="00F5243E" w:rsidR="00C60288" w:rsidP="00F5243E" w:rsidRDefault="00C60288" w14:paraId="3ED191DB" w14:textId="77777777">
            <w:pPr>
              <w:numPr>
                <w:ilvl w:val="0"/>
                <w:numId w:val="39"/>
              </w:numPr>
              <w:jc w:val="both"/>
              <w:rPr>
                <w:rFonts w:ascii="Arial" w:hAnsi="Arial"/>
              </w:rPr>
            </w:pPr>
            <w:r w:rsidRPr="00F5243E">
              <w:rPr>
                <w:rFonts w:ascii="Arial" w:hAnsi="Arial"/>
              </w:rPr>
              <w:t>Gozar de voz y voto en las asambleas que se celebren.</w:t>
            </w:r>
          </w:p>
          <w:p w:rsidRPr="00F5243E" w:rsidR="00C60288" w:rsidP="00F5243E" w:rsidRDefault="00C60288" w14:paraId="08D55FE5" w14:textId="77777777">
            <w:pPr>
              <w:numPr>
                <w:ilvl w:val="0"/>
                <w:numId w:val="39"/>
              </w:numPr>
              <w:jc w:val="both"/>
              <w:rPr>
                <w:rFonts w:ascii="Arial" w:hAnsi="Arial"/>
              </w:rPr>
            </w:pPr>
            <w:r w:rsidRPr="00F5243E">
              <w:rPr>
                <w:rFonts w:ascii="Arial" w:hAnsi="Arial"/>
              </w:rPr>
              <w:t>Obtener una copia del presente estatuto y de los reglamentos de la cooperativa.</w:t>
            </w:r>
          </w:p>
          <w:p w:rsidRPr="00F5243E" w:rsidR="00C60288" w:rsidP="1ABB6711" w:rsidRDefault="00C60288" w14:paraId="7CCC85CA" w14:textId="77777777" w14:noSpellErr="1">
            <w:pPr>
              <w:numPr>
                <w:ilvl w:val="0"/>
                <w:numId w:val="39"/>
              </w:numPr>
              <w:jc w:val="both"/>
              <w:rPr>
                <w:rFonts w:ascii="Arial" w:hAnsi="Arial"/>
                <w:lang w:val="es-ES"/>
              </w:rPr>
            </w:pPr>
            <w:r w:rsidRPr="1ABB6711" w:rsidR="00C60288">
              <w:rPr>
                <w:rFonts w:ascii="Arial" w:hAnsi="Arial"/>
                <w:lang w:val="es-ES"/>
              </w:rPr>
              <w:t>El asociado deberá  decidir acerca de la distribución de excedentes y recibirlos de acuerdo con su participación en las operaciones de la cooperativa.</w:t>
            </w:r>
          </w:p>
          <w:p w:rsidRPr="00F5243E" w:rsidR="00C60288" w:rsidP="1ABB6711" w:rsidRDefault="00C60288" w14:paraId="4D35A007" w14:textId="77777777" w14:noSpellErr="1">
            <w:pPr>
              <w:numPr>
                <w:ilvl w:val="0"/>
                <w:numId w:val="39"/>
              </w:numPr>
              <w:jc w:val="both"/>
              <w:rPr>
                <w:rFonts w:ascii="Arial" w:hAnsi="Arial"/>
                <w:lang w:val="es-ES"/>
              </w:rPr>
            </w:pPr>
            <w:r w:rsidRPr="1ABB6711" w:rsidR="00C60288">
              <w:rPr>
                <w:rFonts w:ascii="Arial" w:hAnsi="Arial"/>
                <w:lang w:val="es-ES"/>
              </w:rPr>
              <w:t xml:space="preserve">Desempeñar el trabajo que se les encomiende, así como las comisiones y cargos directivos que le sean conferidos por </w:t>
            </w:r>
            <w:smartTag w:uri="urn:schemas-microsoft-com:office:smarttags" w:element="PersonName">
              <w:smartTagPr>
                <w:attr w:name="ProductID" w:val="la Asamblea"/>
              </w:smartTagPr>
              <w:r w:rsidRPr="1ABB6711" w:rsidR="00C60288">
                <w:rPr>
                  <w:rFonts w:ascii="Arial" w:hAnsi="Arial"/>
                  <w:lang w:val="es-ES"/>
                </w:rPr>
                <w:t>la Asamblea</w:t>
              </w:r>
            </w:smartTag>
            <w:r w:rsidRPr="1ABB6711" w:rsidR="00C60288">
              <w:rPr>
                <w:rFonts w:ascii="Arial" w:hAnsi="Arial"/>
                <w:lang w:val="es-ES"/>
              </w:rPr>
              <w:t xml:space="preserve"> o por el Consejo de Administración y ser leales en el cumplimiento de estos.</w:t>
            </w:r>
          </w:p>
          <w:p w:rsidRPr="00F5243E" w:rsidR="00C60288" w:rsidP="00F5243E" w:rsidRDefault="00C60288" w14:paraId="1D48F9F2" w14:textId="77777777">
            <w:pPr>
              <w:numPr>
                <w:ilvl w:val="0"/>
                <w:numId w:val="39"/>
              </w:numPr>
              <w:jc w:val="both"/>
              <w:rPr>
                <w:rFonts w:ascii="Arial" w:hAnsi="Arial"/>
              </w:rPr>
            </w:pPr>
            <w:r w:rsidRPr="00F5243E">
              <w:rPr>
                <w:rFonts w:ascii="Arial" w:hAnsi="Arial"/>
              </w:rPr>
              <w:t>Nombrar beneficiarios ante la Cooperativa.</w:t>
            </w:r>
          </w:p>
          <w:p w:rsidRPr="00F5243E" w:rsidR="00C60288" w:rsidP="00F5243E" w:rsidRDefault="00C60288" w14:paraId="13A984BF" w14:textId="77777777">
            <w:pPr>
              <w:numPr>
                <w:ilvl w:val="0"/>
                <w:numId w:val="39"/>
              </w:numPr>
              <w:jc w:val="both"/>
              <w:rPr>
                <w:rFonts w:ascii="Arial" w:hAnsi="Arial"/>
              </w:rPr>
            </w:pPr>
            <w:r w:rsidRPr="00F5243E">
              <w:rPr>
                <w:rFonts w:ascii="Arial" w:hAnsi="Arial"/>
              </w:rPr>
              <w:t>Solicitar la convocatoria a Asamblea junto con el 20% del total de los asociados.</w:t>
            </w:r>
          </w:p>
          <w:p w:rsidRPr="00F5243E" w:rsidR="00C60288" w:rsidP="1ABB6711" w:rsidRDefault="00C60288" w14:paraId="69563FF8" w14:textId="77777777" w14:noSpellErr="1">
            <w:pPr>
              <w:numPr>
                <w:ilvl w:val="0"/>
                <w:numId w:val="39"/>
              </w:numPr>
              <w:ind w:left="0" w:firstLine="0"/>
              <w:jc w:val="both"/>
              <w:rPr>
                <w:rFonts w:ascii="Arial" w:hAnsi="Arial"/>
                <w:b w:val="1"/>
                <w:bCs w:val="1"/>
                <w:lang w:val="es-ES"/>
              </w:rPr>
            </w:pPr>
            <w:r w:rsidRPr="1ABB6711" w:rsidR="00C60288">
              <w:rPr>
                <w:rFonts w:ascii="Arial" w:hAnsi="Arial"/>
                <w:lang w:val="es-ES"/>
              </w:rPr>
              <w:t>Examinar por medio del Comité de Vigilancia (</w:t>
            </w:r>
            <w:r w:rsidRPr="1ABB6711" w:rsidR="00C60288">
              <w:rPr>
                <w:rFonts w:ascii="Arial" w:hAnsi="Arial"/>
                <w:b w:val="1"/>
                <w:bCs w:val="1"/>
                <w:lang w:val="es-ES"/>
              </w:rPr>
              <w:t>Auditoría Interna en el caso que lo sustituya</w:t>
            </w:r>
            <w:r w:rsidRPr="1ABB6711" w:rsidR="00C60288">
              <w:rPr>
                <w:rFonts w:ascii="Arial" w:hAnsi="Arial"/>
                <w:lang w:val="es-ES"/>
              </w:rPr>
              <w:t>), la contabilidad, libros, actas y en general todos los documentos de la empresa y recibir la información correspondiente.</w:t>
            </w:r>
          </w:p>
        </w:tc>
        <w:tc>
          <w:tcPr>
            <w:tcW w:w="3402" w:type="dxa"/>
            <w:shd w:val="clear" w:color="auto" w:fill="auto"/>
            <w:tcMar/>
          </w:tcPr>
          <w:p w:rsidR="00C60288" w:rsidP="00F5243E" w:rsidRDefault="00D72C3D" w14:paraId="2CE0E9DB" w14:textId="77777777">
            <w:pPr>
              <w:jc w:val="both"/>
              <w:rPr>
                <w:rFonts w:ascii="Arial" w:hAnsi="Arial"/>
                <w:b/>
              </w:rPr>
            </w:pPr>
            <w:r>
              <w:rPr>
                <w:rFonts w:ascii="Arial" w:hAnsi="Arial"/>
                <w:b/>
              </w:rPr>
              <w:t xml:space="preserve">OJO </w:t>
            </w:r>
          </w:p>
          <w:p w:rsidR="00D72C3D" w:rsidP="00F5243E" w:rsidRDefault="00D72C3D" w14:paraId="4B784B74" w14:textId="77777777">
            <w:pPr>
              <w:jc w:val="both"/>
              <w:rPr>
                <w:rFonts w:ascii="Arial" w:hAnsi="Arial"/>
                <w:b/>
              </w:rPr>
            </w:pPr>
            <w:r>
              <w:rPr>
                <w:rFonts w:ascii="Arial" w:hAnsi="Arial"/>
                <w:b/>
              </w:rPr>
              <w:t>Este artículo en particular debe ser muy socializado y analizado por todos los asociados.</w:t>
            </w:r>
          </w:p>
          <w:p w:rsidR="00D72C3D" w:rsidP="1ABB6711" w:rsidRDefault="00D72C3D" w14:paraId="60F37343" w14:textId="77777777" w14:noSpellErr="1">
            <w:pPr>
              <w:jc w:val="both"/>
              <w:rPr>
                <w:rFonts w:ascii="Arial" w:hAnsi="Arial"/>
                <w:b w:val="1"/>
                <w:bCs w:val="1"/>
                <w:lang w:val="es-ES"/>
              </w:rPr>
            </w:pPr>
            <w:r w:rsidRPr="1ABB6711" w:rsidR="00D72C3D">
              <w:rPr>
                <w:rFonts w:ascii="Arial" w:hAnsi="Arial"/>
                <w:b w:val="1"/>
                <w:bCs w:val="1"/>
                <w:lang w:val="es-ES"/>
              </w:rPr>
              <w:t>De hecho una muy buena práctica es que para la Asamblea Constitutiva, sea entregada una copia a cada asociado (físico o digital).</w:t>
            </w:r>
          </w:p>
          <w:p w:rsidR="00D72C3D" w:rsidP="00F5243E" w:rsidRDefault="00D72C3D" w14:paraId="7699AE2C" w14:textId="77777777">
            <w:pPr>
              <w:jc w:val="both"/>
              <w:rPr>
                <w:rFonts w:ascii="Arial" w:hAnsi="Arial"/>
                <w:b/>
              </w:rPr>
            </w:pPr>
          </w:p>
          <w:p w:rsidRPr="00F5243E" w:rsidR="00D72C3D" w:rsidP="00F5243E" w:rsidRDefault="00D72C3D" w14:paraId="00BBD037" w14:textId="77777777">
            <w:pPr>
              <w:jc w:val="both"/>
              <w:rPr>
                <w:rFonts w:ascii="Arial" w:hAnsi="Arial"/>
                <w:b/>
              </w:rPr>
            </w:pPr>
            <w:r>
              <w:rPr>
                <w:rFonts w:ascii="Arial" w:hAnsi="Arial"/>
                <w:b/>
              </w:rPr>
              <w:t xml:space="preserve">Según el tipo de cooperativa pueden detallar otros derechos, en especial sobre los “no asociados” que también podrían estar usando los servicios de la </w:t>
            </w:r>
            <w:proofErr w:type="spellStart"/>
            <w:r>
              <w:rPr>
                <w:rFonts w:ascii="Arial" w:hAnsi="Arial"/>
                <w:b/>
              </w:rPr>
              <w:t>coope</w:t>
            </w:r>
            <w:proofErr w:type="spellEnd"/>
            <w:r>
              <w:rPr>
                <w:rFonts w:ascii="Arial" w:hAnsi="Arial"/>
                <w:b/>
              </w:rPr>
              <w:t>.</w:t>
            </w:r>
          </w:p>
        </w:tc>
      </w:tr>
      <w:tr w:rsidRPr="00F5243E" w:rsidR="00940F4B" w:rsidTr="22B4A0A4" w14:paraId="62E4179D" w14:textId="77777777">
        <w:tc>
          <w:tcPr>
            <w:tcW w:w="7196" w:type="dxa"/>
            <w:shd w:val="clear" w:color="auto" w:fill="auto"/>
            <w:tcMar/>
          </w:tcPr>
          <w:p w:rsidRPr="00F5243E" w:rsidR="00940F4B" w:rsidP="00F5243E" w:rsidRDefault="00940F4B" w14:paraId="77C5CB59" w14:textId="77777777">
            <w:pPr>
              <w:numPr>
                <w:ilvl w:val="12"/>
                <w:numId w:val="0"/>
              </w:numPr>
              <w:jc w:val="both"/>
              <w:rPr>
                <w:rFonts w:ascii="Arial" w:hAnsi="Arial"/>
              </w:rPr>
            </w:pPr>
          </w:p>
        </w:tc>
        <w:tc>
          <w:tcPr>
            <w:tcW w:w="3402" w:type="dxa"/>
            <w:shd w:val="clear" w:color="auto" w:fill="auto"/>
            <w:tcMar/>
          </w:tcPr>
          <w:p w:rsidRPr="00F5243E" w:rsidR="00940F4B" w:rsidP="00F5243E" w:rsidRDefault="00940F4B" w14:paraId="7A171741" w14:textId="77777777">
            <w:pPr>
              <w:numPr>
                <w:ilvl w:val="12"/>
                <w:numId w:val="0"/>
              </w:numPr>
              <w:jc w:val="both"/>
              <w:rPr>
                <w:rFonts w:ascii="Arial" w:hAnsi="Arial"/>
              </w:rPr>
            </w:pPr>
          </w:p>
        </w:tc>
      </w:tr>
      <w:tr w:rsidRPr="00F5243E" w:rsidR="00D72C3D" w:rsidTr="22B4A0A4" w14:paraId="566782A0" w14:textId="77777777">
        <w:trPr>
          <w:trHeight w:val="1378"/>
        </w:trPr>
        <w:tc>
          <w:tcPr>
            <w:tcW w:w="7196" w:type="dxa"/>
            <w:shd w:val="clear" w:color="auto" w:fill="auto"/>
            <w:tcMar/>
          </w:tcPr>
          <w:p w:rsidRPr="00F5243E" w:rsidR="00D72C3D" w:rsidP="1ABB6711" w:rsidRDefault="00D72C3D" w14:paraId="636ADDBD" w14:textId="77777777" w14:noSpellErr="1">
            <w:pPr>
              <w:jc w:val="both"/>
              <w:rPr>
                <w:rFonts w:ascii="Arial" w:hAnsi="Arial"/>
                <w:b w:val="1"/>
                <w:bCs w:val="1"/>
                <w:lang w:val="es-ES"/>
              </w:rPr>
            </w:pPr>
            <w:r w:rsidRPr="1ABB6711" w:rsidR="00D72C3D">
              <w:rPr>
                <w:rFonts w:ascii="Arial" w:hAnsi="Arial"/>
                <w:b w:val="1"/>
                <w:bCs w:val="1"/>
                <w:lang w:val="es-ES"/>
              </w:rPr>
              <w:t>ARTICULO 14.-  LIMITACION A LOS DERECHOS DE LOS ASOCIADOS</w:t>
            </w:r>
          </w:p>
          <w:p w:rsidRPr="00F5243E" w:rsidR="00D72C3D" w:rsidP="00F5243E" w:rsidRDefault="00D72C3D" w14:paraId="15C99798" w14:textId="77777777">
            <w:pPr>
              <w:jc w:val="both"/>
              <w:rPr>
                <w:rFonts w:ascii="Arial" w:hAnsi="Arial"/>
                <w:b/>
              </w:rPr>
            </w:pPr>
            <w:r w:rsidRPr="00F5243E">
              <w:rPr>
                <w:rFonts w:ascii="Arial" w:hAnsi="Arial"/>
              </w:rPr>
              <w:t>Ni las circunstancias de haber sido aceptado como asociado de la cooperativa, ni el monto de certificados de aportación, ni la distribución de los excedentes obtenidos, autoriza a los asociados para intervenir directamente en la dirección y administración de los negocios sociales, salvo los derechos que tienen en las Asambleas que al efecto se convoquen.</w:t>
            </w:r>
          </w:p>
        </w:tc>
        <w:tc>
          <w:tcPr>
            <w:tcW w:w="3402" w:type="dxa"/>
            <w:shd w:val="clear" w:color="auto" w:fill="auto"/>
            <w:tcMar/>
          </w:tcPr>
          <w:p w:rsidRPr="00F5243E" w:rsidR="00D72C3D" w:rsidP="00F5243E" w:rsidRDefault="00CB5330" w14:paraId="71C96653" w14:textId="77777777">
            <w:pPr>
              <w:jc w:val="both"/>
              <w:rPr>
                <w:rFonts w:ascii="Arial" w:hAnsi="Arial"/>
                <w:b/>
              </w:rPr>
            </w:pPr>
            <w:r>
              <w:rPr>
                <w:rFonts w:ascii="Arial" w:hAnsi="Arial"/>
                <w:b/>
              </w:rPr>
              <w:t>TEXTUAL NO TOCAR</w:t>
            </w:r>
          </w:p>
        </w:tc>
      </w:tr>
      <w:tr w:rsidRPr="00F5243E" w:rsidR="00940F4B" w:rsidTr="22B4A0A4" w14:paraId="05E8A6F0" w14:textId="77777777">
        <w:tc>
          <w:tcPr>
            <w:tcW w:w="7196" w:type="dxa"/>
            <w:shd w:val="clear" w:color="auto" w:fill="auto"/>
            <w:tcMar/>
          </w:tcPr>
          <w:p w:rsidRPr="00F5243E" w:rsidR="00940F4B" w:rsidP="00F5243E" w:rsidRDefault="00940F4B" w14:paraId="5C0B135C" w14:textId="77777777">
            <w:pPr>
              <w:numPr>
                <w:ilvl w:val="12"/>
                <w:numId w:val="0"/>
              </w:numPr>
              <w:jc w:val="both"/>
              <w:rPr>
                <w:rFonts w:ascii="Arial" w:hAnsi="Arial"/>
              </w:rPr>
            </w:pPr>
          </w:p>
        </w:tc>
        <w:tc>
          <w:tcPr>
            <w:tcW w:w="3402" w:type="dxa"/>
            <w:shd w:val="clear" w:color="auto" w:fill="auto"/>
            <w:tcMar/>
          </w:tcPr>
          <w:p w:rsidRPr="00F5243E" w:rsidR="00940F4B" w:rsidP="00F5243E" w:rsidRDefault="00940F4B" w14:paraId="2FF28518" w14:textId="77777777">
            <w:pPr>
              <w:numPr>
                <w:ilvl w:val="12"/>
                <w:numId w:val="0"/>
              </w:numPr>
              <w:jc w:val="both"/>
              <w:rPr>
                <w:rFonts w:ascii="Arial" w:hAnsi="Arial"/>
              </w:rPr>
            </w:pPr>
          </w:p>
        </w:tc>
      </w:tr>
      <w:tr w:rsidRPr="00F5243E" w:rsidR="00CB5330" w:rsidTr="22B4A0A4" w14:paraId="354BD2B3" w14:textId="77777777">
        <w:trPr>
          <w:trHeight w:val="6173"/>
        </w:trPr>
        <w:tc>
          <w:tcPr>
            <w:tcW w:w="7196" w:type="dxa"/>
            <w:shd w:val="clear" w:color="auto" w:fill="auto"/>
            <w:tcMar/>
          </w:tcPr>
          <w:p w:rsidRPr="00F5243E" w:rsidR="00CB5330" w:rsidP="00F5243E" w:rsidRDefault="00CB5330" w14:paraId="49590806" w14:textId="77777777">
            <w:pPr>
              <w:jc w:val="both"/>
              <w:rPr>
                <w:rFonts w:ascii="Arial" w:hAnsi="Arial"/>
                <w:b/>
              </w:rPr>
            </w:pPr>
            <w:r w:rsidRPr="00F5243E">
              <w:rPr>
                <w:rFonts w:ascii="Arial" w:hAnsi="Arial"/>
                <w:b/>
              </w:rPr>
              <w:t>ARTICULO 15.- DEBERES DE LOS ASOCIADOS</w:t>
            </w:r>
          </w:p>
          <w:p w:rsidRPr="00F5243E" w:rsidR="00CB5330" w:rsidP="1ABB6711" w:rsidRDefault="00CB5330" w14:paraId="7795A8EA" w14:textId="77777777" w14:noSpellErr="1">
            <w:pPr>
              <w:numPr>
                <w:ilvl w:val="0"/>
                <w:numId w:val="12"/>
              </w:numPr>
              <w:jc w:val="both"/>
              <w:rPr>
                <w:rFonts w:ascii="Arial" w:hAnsi="Arial"/>
                <w:lang w:val="es-ES"/>
              </w:rPr>
            </w:pPr>
            <w:r w:rsidRPr="1ABB6711" w:rsidR="00CB5330">
              <w:rPr>
                <w:rFonts w:ascii="Arial" w:hAnsi="Arial"/>
                <w:lang w:val="es-ES"/>
              </w:rPr>
              <w:t xml:space="preserve">Cumplir con las disposiciones del presente Estatuto, y reglamento de </w:t>
            </w:r>
            <w:smartTag w:uri="urn:schemas-microsoft-com:office:smarttags" w:element="PersonName">
              <w:smartTagPr>
                <w:attr w:name="ProductID" w:val="la Cooperativa"/>
              </w:smartTagPr>
              <w:r w:rsidRPr="1ABB6711" w:rsidR="00CB5330">
                <w:rPr>
                  <w:rFonts w:ascii="Arial" w:hAnsi="Arial"/>
                  <w:lang w:val="es-ES"/>
                </w:rPr>
                <w:t>la Cooperativa</w:t>
              </w:r>
            </w:smartTag>
            <w:r w:rsidRPr="1ABB6711" w:rsidR="00CB5330">
              <w:rPr>
                <w:rFonts w:ascii="Arial" w:hAnsi="Arial"/>
                <w:lang w:val="es-ES"/>
              </w:rPr>
              <w:t xml:space="preserve">, así como las resoluciones de </w:t>
            </w:r>
            <w:smartTag w:uri="urn:schemas-microsoft-com:office:smarttags" w:element="PersonName">
              <w:smartTagPr>
                <w:attr w:name="ProductID" w:val="la Asamblea"/>
              </w:smartTagPr>
              <w:r w:rsidRPr="1ABB6711" w:rsidR="00CB5330">
                <w:rPr>
                  <w:rFonts w:ascii="Arial" w:hAnsi="Arial"/>
                  <w:lang w:val="es-ES"/>
                </w:rPr>
                <w:t>la Asamblea</w:t>
              </w:r>
            </w:smartTag>
            <w:r w:rsidRPr="1ABB6711" w:rsidR="00CB5330">
              <w:rPr>
                <w:rFonts w:ascii="Arial" w:hAnsi="Arial"/>
                <w:lang w:val="es-ES"/>
              </w:rPr>
              <w:t>, Comités, Comisiones y grupos de trabajo, establecidos de conformidad con las disposiciones legales.</w:t>
            </w:r>
          </w:p>
          <w:p w:rsidRPr="00F5243E" w:rsidR="00CB5330" w:rsidP="00F5243E" w:rsidRDefault="00CB5330" w14:paraId="437E17F0" w14:textId="77777777">
            <w:pPr>
              <w:numPr>
                <w:ilvl w:val="0"/>
                <w:numId w:val="12"/>
              </w:numPr>
              <w:jc w:val="both"/>
              <w:rPr>
                <w:rFonts w:ascii="Arial" w:hAnsi="Arial"/>
              </w:rPr>
            </w:pPr>
            <w:r w:rsidRPr="00F5243E">
              <w:rPr>
                <w:rFonts w:ascii="Arial" w:hAnsi="Arial"/>
              </w:rPr>
              <w:t>Cumplir puntualmente los compromisos económicos adquiridos con la cooperativa.</w:t>
            </w:r>
          </w:p>
          <w:p w:rsidRPr="00F5243E" w:rsidR="00CB5330" w:rsidP="1ABB6711" w:rsidRDefault="00CB5330" w14:paraId="576920A3" w14:textId="77777777" w14:noSpellErr="1">
            <w:pPr>
              <w:numPr>
                <w:ilvl w:val="0"/>
                <w:numId w:val="12"/>
              </w:numPr>
              <w:jc w:val="both"/>
              <w:rPr>
                <w:rFonts w:ascii="Arial" w:hAnsi="Arial"/>
                <w:lang w:val="es-ES"/>
              </w:rPr>
            </w:pPr>
            <w:r w:rsidRPr="1ABB6711" w:rsidR="00CB5330">
              <w:rPr>
                <w:rFonts w:ascii="Arial" w:hAnsi="Arial"/>
                <w:lang w:val="es-ES"/>
              </w:rPr>
              <w:t>Ser vigilante del progreso de la cooperativa y cuidar de la conservación de los bienes de la misma, sin que esto implique su intervención directa en la administración de la asociación.</w:t>
            </w:r>
          </w:p>
          <w:p w:rsidRPr="00F5243E" w:rsidR="00CB5330" w:rsidP="1ABB6711" w:rsidRDefault="00CB5330" w14:paraId="7715EDDF" w14:textId="77777777" w14:noSpellErr="1">
            <w:pPr>
              <w:numPr>
                <w:ilvl w:val="0"/>
                <w:numId w:val="12"/>
              </w:numPr>
              <w:jc w:val="both"/>
              <w:rPr>
                <w:rFonts w:ascii="Arial" w:hAnsi="Arial"/>
                <w:lang w:val="es-ES"/>
              </w:rPr>
            </w:pPr>
            <w:r w:rsidRPr="1ABB6711" w:rsidR="00CB5330">
              <w:rPr>
                <w:rFonts w:ascii="Arial" w:hAnsi="Arial"/>
                <w:lang w:val="es-ES"/>
              </w:rPr>
              <w:t>Utilizar  los servicios que la cooperativa establezca y aceptar las pérdidas que resulten del ejercicio económico de la cooperativa.</w:t>
            </w:r>
          </w:p>
          <w:p w:rsidRPr="00F5243E" w:rsidR="00CB5330" w:rsidP="00F5243E" w:rsidRDefault="00CB5330" w14:paraId="1F5369FE" w14:textId="77777777">
            <w:pPr>
              <w:numPr>
                <w:ilvl w:val="0"/>
                <w:numId w:val="12"/>
              </w:numPr>
              <w:jc w:val="both"/>
              <w:rPr>
                <w:rFonts w:ascii="Arial" w:hAnsi="Arial"/>
              </w:rPr>
            </w:pPr>
            <w:r w:rsidRPr="00F5243E">
              <w:rPr>
                <w:rFonts w:ascii="Arial" w:hAnsi="Arial"/>
              </w:rPr>
              <w:t>Ser leal con la cooperativa, absteniéndose de actuar en contra de los intereses de ésta.</w:t>
            </w:r>
          </w:p>
          <w:p w:rsidRPr="00F5243E" w:rsidR="00CB5330" w:rsidP="1ABB6711" w:rsidRDefault="00CB5330" w14:paraId="5E15F0FD" w14:textId="77777777" w14:noSpellErr="1">
            <w:pPr>
              <w:numPr>
                <w:ilvl w:val="0"/>
                <w:numId w:val="12"/>
              </w:numPr>
              <w:jc w:val="both"/>
              <w:rPr>
                <w:rFonts w:ascii="Arial" w:hAnsi="Arial"/>
                <w:lang w:val="es-ES"/>
              </w:rPr>
            </w:pPr>
            <w:r w:rsidRPr="1ABB6711" w:rsidR="00CB5330">
              <w:rPr>
                <w:rFonts w:ascii="Arial" w:hAnsi="Arial"/>
                <w:lang w:val="es-ES"/>
              </w:rPr>
              <w:t>Asistir a las asambleas generales  y participar activamente en sus deliberaciones y resoluciones.  En el caso que por motivos calificados no pudiere asistir deberá remitir, previamente, una justificación por escrito al Gerente.</w:t>
            </w:r>
          </w:p>
          <w:p w:rsidRPr="00F5243E" w:rsidR="00CB5330" w:rsidP="1ABB6711" w:rsidRDefault="00CB5330" w14:paraId="0ACB1133" w14:textId="77777777" w14:noSpellErr="1">
            <w:pPr>
              <w:numPr>
                <w:ilvl w:val="0"/>
                <w:numId w:val="12"/>
              </w:numPr>
              <w:jc w:val="both"/>
              <w:rPr>
                <w:rFonts w:ascii="Arial" w:hAnsi="Arial"/>
                <w:lang w:val="es-ES"/>
              </w:rPr>
            </w:pPr>
            <w:r w:rsidRPr="1ABB6711" w:rsidR="00CB5330">
              <w:rPr>
                <w:rFonts w:ascii="Arial" w:hAnsi="Arial"/>
                <w:lang w:val="es-ES"/>
              </w:rPr>
              <w:t>Practicar la solidaridad con los demás miembros  de la empresa y sus familiares.</w:t>
            </w:r>
          </w:p>
          <w:p w:rsidRPr="00F5243E" w:rsidR="00CB5330" w:rsidP="00F5243E" w:rsidRDefault="00CB5330" w14:paraId="2B5F8B99" w14:textId="77777777">
            <w:pPr>
              <w:numPr>
                <w:ilvl w:val="0"/>
                <w:numId w:val="12"/>
              </w:numPr>
              <w:jc w:val="both"/>
              <w:rPr>
                <w:rFonts w:ascii="Arial" w:hAnsi="Arial"/>
              </w:rPr>
            </w:pPr>
            <w:r w:rsidRPr="00F5243E">
              <w:rPr>
                <w:rFonts w:ascii="Arial" w:hAnsi="Arial"/>
              </w:rPr>
              <w:t>Contribuir al fortalecimiento del Capital Social Cooperativo y de las Reservas Legales</w:t>
            </w:r>
          </w:p>
          <w:p w:rsidRPr="00F5243E" w:rsidR="00CB5330" w:rsidP="00F5243E" w:rsidRDefault="00CB5330" w14:paraId="0B7B3DA8" w14:textId="431A970E">
            <w:pPr>
              <w:numPr>
                <w:ilvl w:val="0"/>
                <w:numId w:val="12"/>
              </w:numPr>
              <w:jc w:val="both"/>
              <w:rPr>
                <w:rFonts w:ascii="Arial" w:hAnsi="Arial"/>
              </w:rPr>
            </w:pPr>
            <w:r w:rsidRPr="00F5243E">
              <w:rPr>
                <w:rFonts w:ascii="Arial" w:hAnsi="Arial"/>
              </w:rPr>
              <w:t>Mantener actualizada la dirección exacta de su domicilio y/o apartado postal</w:t>
            </w:r>
            <w:r w:rsidR="005A73FA">
              <w:rPr>
                <w:rFonts w:ascii="Arial" w:hAnsi="Arial"/>
              </w:rPr>
              <w:t xml:space="preserve"> o medio electrónico de notificación</w:t>
            </w:r>
            <w:r w:rsidRPr="00F5243E">
              <w:rPr>
                <w:rFonts w:ascii="Arial" w:hAnsi="Arial"/>
              </w:rPr>
              <w:t xml:space="preserve"> y reportar a la Cooperativa sobre cualquier variación en la misma, a efecto de facilitar su convocatoria a las Asambleas Generales.</w:t>
            </w:r>
          </w:p>
          <w:p w:rsidRPr="00F5243E" w:rsidR="00CB5330" w:rsidP="00F5243E" w:rsidRDefault="00CB5330" w14:paraId="11F91E0A" w14:textId="77777777">
            <w:pPr>
              <w:numPr>
                <w:ilvl w:val="0"/>
                <w:numId w:val="12"/>
              </w:numPr>
              <w:ind w:left="0" w:firstLine="0"/>
              <w:jc w:val="both"/>
              <w:rPr>
                <w:rFonts w:ascii="Arial" w:hAnsi="Arial"/>
                <w:b/>
              </w:rPr>
            </w:pPr>
            <w:r w:rsidRPr="00F5243E">
              <w:rPr>
                <w:rFonts w:ascii="Arial" w:hAnsi="Arial"/>
              </w:rPr>
              <w:t xml:space="preserve">Abstenerse de presentar embargos preventivos a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mientras ella cumpla con el Estatuto, sus Reglamentos y la Ley.</w:t>
            </w:r>
          </w:p>
        </w:tc>
        <w:tc>
          <w:tcPr>
            <w:tcW w:w="3402" w:type="dxa"/>
            <w:shd w:val="clear" w:color="auto" w:fill="auto"/>
            <w:tcMar/>
          </w:tcPr>
          <w:p w:rsidR="00CB5330" w:rsidP="00F5243E" w:rsidRDefault="00CB5330" w14:paraId="1D022E77" w14:textId="77777777">
            <w:pPr>
              <w:jc w:val="both"/>
              <w:rPr>
                <w:rFonts w:ascii="Arial" w:hAnsi="Arial"/>
                <w:b/>
              </w:rPr>
            </w:pPr>
            <w:r>
              <w:rPr>
                <w:rFonts w:ascii="Arial" w:hAnsi="Arial"/>
                <w:b/>
              </w:rPr>
              <w:t>OJO</w:t>
            </w:r>
          </w:p>
          <w:p w:rsidRPr="00F5243E" w:rsidR="00CB5330" w:rsidP="1ABB6711" w:rsidRDefault="00CB5330" w14:paraId="77BD53FC" w14:textId="77777777" w14:noSpellErr="1">
            <w:pPr>
              <w:jc w:val="both"/>
              <w:rPr>
                <w:rFonts w:ascii="Arial" w:hAnsi="Arial"/>
                <w:b w:val="1"/>
                <w:bCs w:val="1"/>
                <w:lang w:val="es-ES"/>
              </w:rPr>
            </w:pPr>
            <w:r w:rsidRPr="1ABB6711" w:rsidR="00CB5330">
              <w:rPr>
                <w:rFonts w:ascii="Arial" w:hAnsi="Arial"/>
                <w:b w:val="1"/>
                <w:bCs w:val="1"/>
                <w:lang w:val="es-ES"/>
              </w:rPr>
              <w:t>Este es el otro gran artículo que debe quedar claro para todos los asociados, si en el peor de los casos no se puede entregar una copia física de los Estatutos, por lo menos si debería haber una hoja con un lado los Derechos y por otro lado los Deberes, para que cada uno esté claro cuál es la cancha en la que juega.</w:t>
            </w:r>
          </w:p>
        </w:tc>
      </w:tr>
      <w:tr w:rsidRPr="00F5243E" w:rsidR="00940F4B" w:rsidTr="22B4A0A4" w14:paraId="662B140B" w14:textId="77777777">
        <w:tc>
          <w:tcPr>
            <w:tcW w:w="7196" w:type="dxa"/>
            <w:shd w:val="clear" w:color="auto" w:fill="auto"/>
            <w:tcMar/>
          </w:tcPr>
          <w:p w:rsidRPr="00F5243E" w:rsidR="00940F4B" w:rsidP="00F5243E" w:rsidRDefault="00940F4B" w14:paraId="38DEE316" w14:textId="77777777">
            <w:pPr>
              <w:jc w:val="both"/>
              <w:rPr>
                <w:rFonts w:ascii="Arial" w:hAnsi="Arial"/>
              </w:rPr>
            </w:pPr>
          </w:p>
        </w:tc>
        <w:tc>
          <w:tcPr>
            <w:tcW w:w="3402" w:type="dxa"/>
            <w:shd w:val="clear" w:color="auto" w:fill="auto"/>
            <w:tcMar/>
          </w:tcPr>
          <w:p w:rsidRPr="00F5243E" w:rsidR="00940F4B" w:rsidP="00F5243E" w:rsidRDefault="00940F4B" w14:paraId="59BA9676" w14:textId="77777777">
            <w:pPr>
              <w:jc w:val="both"/>
              <w:rPr>
                <w:rFonts w:ascii="Arial" w:hAnsi="Arial"/>
              </w:rPr>
            </w:pPr>
          </w:p>
        </w:tc>
      </w:tr>
      <w:tr w:rsidRPr="00F5243E" w:rsidR="00CB5330" w:rsidTr="22B4A0A4" w14:paraId="2D477C45" w14:textId="77777777">
        <w:trPr>
          <w:trHeight w:val="1613"/>
        </w:trPr>
        <w:tc>
          <w:tcPr>
            <w:tcW w:w="7196" w:type="dxa"/>
            <w:shd w:val="clear" w:color="auto" w:fill="auto"/>
            <w:tcMar/>
          </w:tcPr>
          <w:p w:rsidRPr="00F5243E" w:rsidR="00CB5330" w:rsidP="00F5243E" w:rsidRDefault="00CB5330" w14:paraId="1DACC868" w14:textId="77777777">
            <w:pPr>
              <w:jc w:val="both"/>
              <w:rPr>
                <w:rFonts w:ascii="Arial" w:hAnsi="Arial"/>
                <w:b/>
              </w:rPr>
            </w:pPr>
            <w:r w:rsidRPr="00F5243E">
              <w:rPr>
                <w:rFonts w:ascii="Arial" w:hAnsi="Arial"/>
                <w:b/>
              </w:rPr>
              <w:t xml:space="preserve">ARTICULO 16.- EXTINCION DE </w:t>
            </w:r>
            <w:smartTag w:uri="urn:schemas-microsoft-com:office:smarttags" w:element="PersonName">
              <w:smartTagPr>
                <w:attr w:name="ProductID" w:val="LA CONDICION DE"/>
              </w:smartTagPr>
              <w:r w:rsidRPr="00F5243E">
                <w:rPr>
                  <w:rFonts w:ascii="Arial" w:hAnsi="Arial"/>
                  <w:b/>
                </w:rPr>
                <w:t>LA CONDICION DE</w:t>
              </w:r>
            </w:smartTag>
            <w:r w:rsidRPr="00F5243E">
              <w:rPr>
                <w:rFonts w:ascii="Arial" w:hAnsi="Arial"/>
                <w:b/>
              </w:rPr>
              <w:t xml:space="preserve"> ASOCIADO</w:t>
            </w:r>
          </w:p>
          <w:p w:rsidRPr="00F5243E" w:rsidR="00CB5330" w:rsidP="00F5243E" w:rsidRDefault="00CB5330" w14:paraId="08911287" w14:textId="77777777">
            <w:pPr>
              <w:jc w:val="both"/>
              <w:rPr>
                <w:rFonts w:ascii="Arial" w:hAnsi="Arial"/>
              </w:rPr>
            </w:pPr>
            <w:r w:rsidRPr="00F5243E">
              <w:rPr>
                <w:rFonts w:ascii="Arial" w:hAnsi="Arial"/>
              </w:rPr>
              <w:t>La condición de asociado se pierde por:</w:t>
            </w:r>
          </w:p>
          <w:p w:rsidRPr="00F5243E" w:rsidR="00CB5330" w:rsidP="00F5243E" w:rsidRDefault="00CB5330" w14:paraId="4080893A" w14:textId="77777777">
            <w:pPr>
              <w:numPr>
                <w:ilvl w:val="0"/>
                <w:numId w:val="13"/>
              </w:numPr>
              <w:jc w:val="both"/>
              <w:rPr>
                <w:rFonts w:ascii="Arial" w:hAnsi="Arial"/>
              </w:rPr>
            </w:pPr>
            <w:r w:rsidRPr="00F5243E">
              <w:rPr>
                <w:rFonts w:ascii="Arial" w:hAnsi="Arial"/>
              </w:rPr>
              <w:t>Fallecimiento</w:t>
            </w:r>
          </w:p>
          <w:p w:rsidRPr="00F5243E" w:rsidR="00CB5330" w:rsidP="00F5243E" w:rsidRDefault="00CB5330" w14:paraId="1E1D5B27" w14:textId="77777777">
            <w:pPr>
              <w:numPr>
                <w:ilvl w:val="0"/>
                <w:numId w:val="13"/>
              </w:numPr>
              <w:jc w:val="both"/>
              <w:rPr>
                <w:rFonts w:ascii="Arial" w:hAnsi="Arial"/>
              </w:rPr>
            </w:pPr>
            <w:r w:rsidRPr="00F5243E">
              <w:rPr>
                <w:rFonts w:ascii="Arial" w:hAnsi="Arial"/>
              </w:rPr>
              <w:t>Separación voluntaria de la cooperativa, mediante presentación escrita de su renuncia y conocimiento de ésta por parte del Consejo de Administración.</w:t>
            </w:r>
          </w:p>
          <w:p w:rsidRPr="00F5243E" w:rsidR="00CB5330" w:rsidP="00F5243E" w:rsidRDefault="00CB5330" w14:paraId="673E9BEA" w14:textId="77777777">
            <w:pPr>
              <w:numPr>
                <w:ilvl w:val="0"/>
                <w:numId w:val="13"/>
              </w:numPr>
              <w:ind w:left="0" w:firstLine="0"/>
              <w:jc w:val="both"/>
              <w:rPr>
                <w:rFonts w:ascii="Arial" w:hAnsi="Arial"/>
                <w:b/>
              </w:rPr>
            </w:pPr>
            <w:r w:rsidRPr="00F5243E">
              <w:rPr>
                <w:rFonts w:ascii="Arial" w:hAnsi="Arial"/>
              </w:rPr>
              <w:t>Expulsión del seno de la cooperativa.</w:t>
            </w:r>
          </w:p>
        </w:tc>
        <w:tc>
          <w:tcPr>
            <w:tcW w:w="3402" w:type="dxa"/>
            <w:shd w:val="clear" w:color="auto" w:fill="auto"/>
            <w:tcMar/>
          </w:tcPr>
          <w:p w:rsidR="00CB5330" w:rsidP="00F5243E" w:rsidRDefault="00CB5330" w14:paraId="67F05B6A" w14:textId="77777777">
            <w:pPr>
              <w:jc w:val="both"/>
              <w:rPr>
                <w:rFonts w:ascii="Arial" w:hAnsi="Arial"/>
                <w:b/>
              </w:rPr>
            </w:pPr>
            <w:r>
              <w:rPr>
                <w:rFonts w:ascii="Arial" w:hAnsi="Arial"/>
                <w:b/>
              </w:rPr>
              <w:t>OJO</w:t>
            </w:r>
          </w:p>
          <w:p w:rsidRPr="00F5243E" w:rsidR="00CB5330" w:rsidP="00F5243E" w:rsidRDefault="00CB5330" w14:paraId="0AEFD192" w14:textId="77777777">
            <w:pPr>
              <w:jc w:val="both"/>
              <w:rPr>
                <w:rFonts w:ascii="Arial" w:hAnsi="Arial"/>
                <w:b/>
              </w:rPr>
            </w:pPr>
            <w:r>
              <w:rPr>
                <w:rFonts w:ascii="Arial" w:hAnsi="Arial"/>
                <w:b/>
              </w:rPr>
              <w:t>Mucho cuidado si ponen alguno adicional, que puede ir contra la ley, por definición y según Primer Principio, solo estas tres causas existen.</w:t>
            </w:r>
          </w:p>
        </w:tc>
      </w:tr>
      <w:tr w:rsidRPr="00F5243E" w:rsidR="00940F4B" w:rsidTr="22B4A0A4" w14:paraId="1EAFF4FD" w14:textId="77777777">
        <w:tc>
          <w:tcPr>
            <w:tcW w:w="7196" w:type="dxa"/>
            <w:shd w:val="clear" w:color="auto" w:fill="auto"/>
            <w:tcMar/>
          </w:tcPr>
          <w:p w:rsidRPr="00F5243E" w:rsidR="00940F4B" w:rsidP="00F5243E" w:rsidRDefault="00940F4B" w14:paraId="2A773FAE" w14:textId="77777777">
            <w:pPr>
              <w:numPr>
                <w:ilvl w:val="12"/>
                <w:numId w:val="0"/>
              </w:numPr>
              <w:jc w:val="both"/>
              <w:rPr>
                <w:rFonts w:ascii="Arial" w:hAnsi="Arial"/>
              </w:rPr>
            </w:pPr>
          </w:p>
        </w:tc>
        <w:tc>
          <w:tcPr>
            <w:tcW w:w="3402" w:type="dxa"/>
            <w:shd w:val="clear" w:color="auto" w:fill="auto"/>
            <w:tcMar/>
          </w:tcPr>
          <w:p w:rsidRPr="00F5243E" w:rsidR="00940F4B" w:rsidP="00F5243E" w:rsidRDefault="00940F4B" w14:paraId="3BD2BD2B" w14:textId="77777777">
            <w:pPr>
              <w:numPr>
                <w:ilvl w:val="12"/>
                <w:numId w:val="0"/>
              </w:numPr>
              <w:jc w:val="both"/>
              <w:rPr>
                <w:rFonts w:ascii="Arial" w:hAnsi="Arial"/>
              </w:rPr>
            </w:pPr>
          </w:p>
        </w:tc>
      </w:tr>
      <w:tr w:rsidRPr="00F5243E" w:rsidR="00CB5330" w:rsidTr="22B4A0A4" w14:paraId="16C7C299" w14:textId="77777777">
        <w:trPr>
          <w:trHeight w:val="694"/>
        </w:trPr>
        <w:tc>
          <w:tcPr>
            <w:tcW w:w="7196" w:type="dxa"/>
            <w:shd w:val="clear" w:color="auto" w:fill="auto"/>
            <w:tcMar/>
          </w:tcPr>
          <w:p w:rsidRPr="00F5243E" w:rsidR="00CB5330" w:rsidP="1ABB6711" w:rsidRDefault="00CB5330" w14:paraId="5F5643A2" w14:textId="77777777" w14:noSpellErr="1">
            <w:pPr>
              <w:jc w:val="both"/>
              <w:rPr>
                <w:rFonts w:ascii="Arial" w:hAnsi="Arial"/>
                <w:b w:val="1"/>
                <w:bCs w:val="1"/>
                <w:lang w:val="es-ES"/>
              </w:rPr>
            </w:pPr>
            <w:r w:rsidRPr="1ABB6711" w:rsidR="00CB5330">
              <w:rPr>
                <w:rFonts w:ascii="Arial" w:hAnsi="Arial"/>
                <w:b w:val="1"/>
                <w:bCs w:val="1"/>
                <w:lang w:val="es-ES"/>
              </w:rPr>
              <w:t>ARTICULO 17.-  RENUNCIA DEL ASOCIADO</w:t>
            </w:r>
          </w:p>
          <w:p w:rsidRPr="00F5243E" w:rsidR="00CB5330" w:rsidP="00F5243E" w:rsidRDefault="00CB5330" w14:paraId="0B6D80C3" w14:textId="77777777">
            <w:pPr>
              <w:jc w:val="both"/>
              <w:rPr>
                <w:rFonts w:ascii="Arial" w:hAnsi="Arial"/>
                <w:b/>
              </w:rPr>
            </w:pPr>
            <w:r w:rsidRPr="00F5243E">
              <w:rPr>
                <w:rFonts w:ascii="Arial" w:hAnsi="Arial"/>
              </w:rPr>
              <w:t xml:space="preserve">El asociado que desee retirarse voluntariamente de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xml:space="preserve"> deberá solicitarlo por escrito con 30 días de anticipación al Consejo de Administración.</w:t>
            </w:r>
          </w:p>
        </w:tc>
        <w:tc>
          <w:tcPr>
            <w:tcW w:w="3402" w:type="dxa"/>
            <w:shd w:val="clear" w:color="auto" w:fill="auto"/>
            <w:tcMar/>
          </w:tcPr>
          <w:p w:rsidR="00CB5330" w:rsidP="1ABB6711" w:rsidRDefault="00CB5330" w14:paraId="02F16354" w14:textId="77777777" w14:noSpellErr="1">
            <w:pPr>
              <w:jc w:val="both"/>
              <w:rPr>
                <w:rFonts w:ascii="Arial" w:hAnsi="Arial"/>
                <w:b w:val="1"/>
                <w:bCs w:val="1"/>
                <w:lang w:val="es-ES"/>
              </w:rPr>
            </w:pPr>
            <w:r w:rsidRPr="1ABB6711" w:rsidR="00CB5330">
              <w:rPr>
                <w:rFonts w:ascii="Arial" w:hAnsi="Arial"/>
                <w:b w:val="1"/>
                <w:bCs w:val="1"/>
                <w:lang w:val="es-ES"/>
              </w:rPr>
              <w:t>Sin embargo su renuncia es válida desde la fecha en que fue recibida la carta por parte de la administración de la cooperativa.</w:t>
            </w:r>
          </w:p>
          <w:p w:rsidRPr="00F5243E" w:rsidR="000D4FAB" w:rsidP="1ABB6711" w:rsidRDefault="000D4FAB" w14:paraId="017C409F" w14:textId="77777777" w14:noSpellErr="1">
            <w:pPr>
              <w:jc w:val="both"/>
              <w:rPr>
                <w:rFonts w:ascii="Arial" w:hAnsi="Arial"/>
                <w:b w:val="1"/>
                <w:bCs w:val="1"/>
                <w:lang w:val="es-ES"/>
              </w:rPr>
            </w:pPr>
            <w:r w:rsidRPr="1ABB6711" w:rsidR="000D4FAB">
              <w:rPr>
                <w:rFonts w:ascii="Arial" w:hAnsi="Arial"/>
                <w:b w:val="1"/>
                <w:bCs w:val="1"/>
                <w:lang w:val="es-ES"/>
              </w:rPr>
              <w:t>De hecho pueden cambiar el texto del artículo eliminando “con 30 días de anticipación”</w:t>
            </w:r>
          </w:p>
        </w:tc>
      </w:tr>
      <w:tr w:rsidRPr="00F5243E" w:rsidR="00940F4B" w:rsidTr="22B4A0A4" w14:paraId="585AE2E1" w14:textId="77777777">
        <w:tc>
          <w:tcPr>
            <w:tcW w:w="7196" w:type="dxa"/>
            <w:shd w:val="clear" w:color="auto" w:fill="auto"/>
            <w:tcMar/>
          </w:tcPr>
          <w:p w:rsidRPr="00F5243E" w:rsidR="00940F4B" w:rsidP="00F5243E" w:rsidRDefault="00940F4B" w14:paraId="08811FDA" w14:textId="77777777">
            <w:pPr>
              <w:jc w:val="both"/>
              <w:rPr>
                <w:rFonts w:ascii="Arial" w:hAnsi="Arial"/>
                <w:b/>
              </w:rPr>
            </w:pPr>
          </w:p>
        </w:tc>
        <w:tc>
          <w:tcPr>
            <w:tcW w:w="3402" w:type="dxa"/>
            <w:shd w:val="clear" w:color="auto" w:fill="auto"/>
            <w:tcMar/>
          </w:tcPr>
          <w:p w:rsidRPr="00F5243E" w:rsidR="00940F4B" w:rsidP="00F5243E" w:rsidRDefault="00940F4B" w14:paraId="5CAF9E5B" w14:textId="77777777">
            <w:pPr>
              <w:jc w:val="both"/>
              <w:rPr>
                <w:rFonts w:ascii="Arial" w:hAnsi="Arial"/>
                <w:b/>
              </w:rPr>
            </w:pPr>
          </w:p>
        </w:tc>
      </w:tr>
      <w:tr w:rsidRPr="00F5243E" w:rsidR="00CB5330" w:rsidTr="22B4A0A4" w14:paraId="7026DB48" w14:textId="77777777">
        <w:trPr>
          <w:trHeight w:val="2527"/>
        </w:trPr>
        <w:tc>
          <w:tcPr>
            <w:tcW w:w="7196" w:type="dxa"/>
            <w:shd w:val="clear" w:color="auto" w:fill="auto"/>
            <w:tcMar/>
          </w:tcPr>
          <w:p w:rsidRPr="00F5243E" w:rsidR="00CB5330" w:rsidP="00F5243E" w:rsidRDefault="00CB5330" w14:paraId="31BEAB47" w14:textId="77777777">
            <w:pPr>
              <w:jc w:val="both"/>
              <w:rPr>
                <w:rFonts w:ascii="Arial" w:hAnsi="Arial"/>
                <w:b/>
              </w:rPr>
            </w:pPr>
            <w:r w:rsidRPr="00F5243E">
              <w:rPr>
                <w:rFonts w:ascii="Arial" w:hAnsi="Arial"/>
                <w:b/>
              </w:rPr>
              <w:t>ARTI</w:t>
            </w:r>
            <w:r w:rsidR="000E6111">
              <w:rPr>
                <w:rFonts w:ascii="Arial" w:hAnsi="Arial"/>
                <w:b/>
              </w:rPr>
              <w:t>CULO 18.- DEVOLUCIÓN DE APORTES</w:t>
            </w:r>
            <w:r w:rsidRPr="00F5243E">
              <w:rPr>
                <w:rFonts w:ascii="Arial" w:hAnsi="Arial"/>
                <w:b/>
              </w:rPr>
              <w:t>, EXCEDENTES E INTERESES</w:t>
            </w:r>
          </w:p>
          <w:p w:rsidRPr="00F5243E" w:rsidR="00CB5330" w:rsidP="1ABB6711" w:rsidRDefault="00CB5330" w14:paraId="7ABD9EF4" w14:textId="77777777" w14:noSpellErr="1">
            <w:pPr>
              <w:jc w:val="both"/>
              <w:rPr>
                <w:rFonts w:ascii="Arial" w:hAnsi="Arial"/>
                <w:lang w:val="es-ES"/>
              </w:rPr>
            </w:pPr>
            <w:r w:rsidRPr="1ABB6711" w:rsidR="00CB5330">
              <w:rPr>
                <w:rFonts w:ascii="Arial" w:hAnsi="Arial"/>
                <w:lang w:val="es-ES"/>
              </w:rPr>
              <w:t>El asociado que se retire o que sea excluido por cualquier causa conservará sus derechos a los excedentes e intereses del ejercicio que estuviere en curso hasta el momento de su retiro, el importe neto le será entregado una vez que finalice el ejercicio económico.</w:t>
            </w:r>
          </w:p>
          <w:p w:rsidRPr="00F5243E" w:rsidR="00CB5330" w:rsidP="1ABB6711" w:rsidRDefault="00CB5330" w14:paraId="5787E083" w14:textId="77777777" w14:noSpellErr="1">
            <w:pPr>
              <w:jc w:val="both"/>
              <w:rPr>
                <w:rFonts w:ascii="Arial" w:hAnsi="Arial"/>
                <w:b w:val="1"/>
                <w:bCs w:val="1"/>
                <w:lang w:val="es-ES"/>
              </w:rPr>
            </w:pPr>
            <w:r w:rsidRPr="1ABB6711" w:rsidR="00CB5330">
              <w:rPr>
                <w:rFonts w:ascii="Arial" w:hAnsi="Arial"/>
                <w:lang w:val="es-ES"/>
              </w:rPr>
              <w:t xml:space="preserve">En igual forma, tendrá derecho a que se le devuelva íntegramente el monto de los aportes pagados por él menos los saldos que deba a </w:t>
            </w:r>
            <w:smartTag w:uri="urn:schemas-microsoft-com:office:smarttags" w:element="PersonName">
              <w:smartTagPr>
                <w:attr w:name="ProductID" w:val="la Cooperativa"/>
              </w:smartTagPr>
              <w:r w:rsidRPr="1ABB6711" w:rsidR="00CB5330">
                <w:rPr>
                  <w:rFonts w:ascii="Arial" w:hAnsi="Arial"/>
                  <w:lang w:val="es-ES"/>
                </w:rPr>
                <w:t>la Cooperativa</w:t>
              </w:r>
            </w:smartTag>
            <w:r w:rsidRPr="1ABB6711" w:rsidR="00CB5330">
              <w:rPr>
                <w:rFonts w:ascii="Arial" w:hAnsi="Arial"/>
                <w:lang w:val="es-ES"/>
              </w:rPr>
              <w:t xml:space="preserve"> y la proporción que le corresponde en las pérdidas del patrimonio social, si las hubiere. Todo de conformidad con las reglas específicas establecidas en el articulado del Patrimonio.</w:t>
            </w:r>
          </w:p>
        </w:tc>
        <w:tc>
          <w:tcPr>
            <w:tcW w:w="3402" w:type="dxa"/>
            <w:shd w:val="clear" w:color="auto" w:fill="auto"/>
            <w:tcMar/>
          </w:tcPr>
          <w:p w:rsidR="00CB5330" w:rsidP="00F5243E" w:rsidRDefault="000E6111" w14:paraId="12BCF4C2" w14:textId="77777777">
            <w:pPr>
              <w:jc w:val="both"/>
              <w:rPr>
                <w:rFonts w:ascii="Arial" w:hAnsi="Arial"/>
                <w:b/>
              </w:rPr>
            </w:pPr>
            <w:r>
              <w:rPr>
                <w:rFonts w:ascii="Arial" w:hAnsi="Arial"/>
                <w:b/>
              </w:rPr>
              <w:t xml:space="preserve">OJO </w:t>
            </w:r>
          </w:p>
          <w:p w:rsidRPr="00F5243E" w:rsidR="000E6111" w:rsidP="00F5243E" w:rsidRDefault="000E6111" w14:paraId="760670EB" w14:textId="77777777">
            <w:pPr>
              <w:jc w:val="both"/>
              <w:rPr>
                <w:rFonts w:ascii="Arial" w:hAnsi="Arial"/>
                <w:b/>
              </w:rPr>
            </w:pPr>
            <w:r>
              <w:rPr>
                <w:rFonts w:ascii="Arial" w:hAnsi="Arial"/>
                <w:b/>
              </w:rPr>
              <w:t>Este artículo es fundamental que los fundadores y asociados estén claros, es necesario socializarlo mucho, en especial el tema de la “fecha de retiro” y que se entregará el saldo una vez pagadas las deudas que se tengan con la cooperativa.</w:t>
            </w:r>
          </w:p>
        </w:tc>
      </w:tr>
      <w:tr w:rsidRPr="00F5243E" w:rsidR="00940F4B" w:rsidTr="22B4A0A4" w14:paraId="7F6981FA" w14:textId="77777777">
        <w:tc>
          <w:tcPr>
            <w:tcW w:w="7196" w:type="dxa"/>
            <w:shd w:val="clear" w:color="auto" w:fill="auto"/>
            <w:tcMar/>
          </w:tcPr>
          <w:p w:rsidRPr="00F5243E" w:rsidR="00940F4B" w:rsidP="00F5243E" w:rsidRDefault="00940F4B" w14:paraId="1DB7595C" w14:textId="77777777">
            <w:pPr>
              <w:jc w:val="both"/>
              <w:rPr>
                <w:rFonts w:ascii="Arial" w:hAnsi="Arial"/>
              </w:rPr>
            </w:pPr>
          </w:p>
        </w:tc>
        <w:tc>
          <w:tcPr>
            <w:tcW w:w="3402" w:type="dxa"/>
            <w:shd w:val="clear" w:color="auto" w:fill="auto"/>
            <w:tcMar/>
          </w:tcPr>
          <w:p w:rsidRPr="00F5243E" w:rsidR="00940F4B" w:rsidP="00F5243E" w:rsidRDefault="00940F4B" w14:paraId="1DEBF02C" w14:textId="77777777">
            <w:pPr>
              <w:jc w:val="both"/>
              <w:rPr>
                <w:rFonts w:ascii="Arial" w:hAnsi="Arial"/>
              </w:rPr>
            </w:pPr>
          </w:p>
        </w:tc>
      </w:tr>
      <w:tr w:rsidRPr="00F5243E" w:rsidR="000E6111" w:rsidTr="22B4A0A4" w14:paraId="46EEF64F" w14:textId="77777777">
        <w:trPr>
          <w:trHeight w:val="1150"/>
        </w:trPr>
        <w:tc>
          <w:tcPr>
            <w:tcW w:w="7196" w:type="dxa"/>
            <w:shd w:val="clear" w:color="auto" w:fill="auto"/>
            <w:tcMar/>
          </w:tcPr>
          <w:p w:rsidRPr="00F5243E" w:rsidR="000E6111" w:rsidP="1ABB6711" w:rsidRDefault="000E6111" w14:paraId="0DAC444B" w14:textId="77777777" w14:noSpellErr="1">
            <w:pPr>
              <w:jc w:val="both"/>
              <w:rPr>
                <w:rFonts w:ascii="Arial" w:hAnsi="Arial"/>
                <w:b w:val="1"/>
                <w:bCs w:val="1"/>
                <w:lang w:val="es-ES"/>
              </w:rPr>
            </w:pPr>
            <w:r w:rsidRPr="1ABB6711" w:rsidR="000E6111">
              <w:rPr>
                <w:rFonts w:ascii="Arial" w:hAnsi="Arial"/>
                <w:b w:val="1"/>
                <w:bCs w:val="1"/>
                <w:lang w:val="es-ES"/>
              </w:rPr>
              <w:t>ARTICULO 19.-   FALLECIMIENTO  DEL ASOCIADO</w:t>
            </w:r>
          </w:p>
          <w:p w:rsidRPr="00F5243E" w:rsidR="000E6111" w:rsidP="1ABB6711" w:rsidRDefault="000E6111" w14:paraId="24C49716" w14:textId="77777777" w14:noSpellErr="1">
            <w:pPr>
              <w:jc w:val="both"/>
              <w:rPr>
                <w:rFonts w:ascii="Arial" w:hAnsi="Arial"/>
                <w:b w:val="1"/>
                <w:bCs w:val="1"/>
                <w:lang w:val="es-ES"/>
              </w:rPr>
            </w:pPr>
            <w:r w:rsidRPr="1ABB6711" w:rsidR="000E6111">
              <w:rPr>
                <w:rFonts w:ascii="Arial" w:hAnsi="Arial"/>
                <w:lang w:val="es-ES"/>
              </w:rPr>
              <w:t>En caso de fallecer un a</w:t>
            </w:r>
            <w:r w:rsidRPr="1ABB6711" w:rsidR="000E6111">
              <w:rPr>
                <w:rFonts w:ascii="Arial" w:hAnsi="Arial"/>
                <w:lang w:val="es-ES"/>
              </w:rPr>
              <w:t>sociado, los aportes de capital</w:t>
            </w:r>
            <w:r w:rsidRPr="1ABB6711" w:rsidR="000E6111">
              <w:rPr>
                <w:rFonts w:ascii="Arial" w:hAnsi="Arial"/>
                <w:lang w:val="es-ES"/>
              </w:rPr>
              <w:t>,</w:t>
            </w:r>
            <w:r w:rsidRPr="1ABB6711" w:rsidR="000E6111">
              <w:rPr>
                <w:rFonts w:ascii="Arial" w:hAnsi="Arial"/>
                <w:lang w:val="es-ES"/>
              </w:rPr>
              <w:t xml:space="preserve"> </w:t>
            </w:r>
            <w:r w:rsidRPr="1ABB6711" w:rsidR="000E6111">
              <w:rPr>
                <w:rFonts w:ascii="Arial" w:hAnsi="Arial"/>
                <w:lang w:val="es-ES"/>
              </w:rPr>
              <w:t>excedentes e intereses, le serán entregados al beneficiario que con anterioridad haya sido designado o en su defecto a la o las personas que demuestren tener derecho legal , previa deducción de las deudas que tuviere con la Cooperativa.</w:t>
            </w:r>
          </w:p>
        </w:tc>
        <w:tc>
          <w:tcPr>
            <w:tcW w:w="3402" w:type="dxa"/>
            <w:shd w:val="clear" w:color="auto" w:fill="auto"/>
            <w:tcMar/>
          </w:tcPr>
          <w:p w:rsidR="000E6111" w:rsidP="00F5243E" w:rsidRDefault="000E6111" w14:paraId="24E4F66B" w14:textId="77777777">
            <w:pPr>
              <w:jc w:val="both"/>
              <w:rPr>
                <w:rFonts w:ascii="Arial" w:hAnsi="Arial"/>
                <w:b/>
              </w:rPr>
            </w:pPr>
            <w:r>
              <w:rPr>
                <w:rFonts w:ascii="Arial" w:hAnsi="Arial"/>
                <w:b/>
              </w:rPr>
              <w:t>TEXTUAL NO TOCAR,</w:t>
            </w:r>
          </w:p>
          <w:p w:rsidRPr="00F5243E" w:rsidR="000E6111" w:rsidP="00F5243E" w:rsidRDefault="000E6111" w14:paraId="7ECE2F06" w14:textId="77777777">
            <w:pPr>
              <w:jc w:val="both"/>
              <w:rPr>
                <w:rFonts w:ascii="Arial" w:hAnsi="Arial"/>
                <w:b/>
              </w:rPr>
            </w:pPr>
            <w:r>
              <w:rPr>
                <w:rFonts w:ascii="Arial" w:hAnsi="Arial"/>
                <w:b/>
              </w:rPr>
              <w:t>Más bien diseñar una “hoja de asociado” o “solicitud de asociatividad” en la cual entre otros datos se incluya nombre del beneficiario.</w:t>
            </w:r>
          </w:p>
        </w:tc>
      </w:tr>
      <w:tr w:rsidRPr="00F5243E" w:rsidR="00940F4B" w:rsidTr="22B4A0A4" w14:paraId="64C6A5FB" w14:textId="77777777">
        <w:tc>
          <w:tcPr>
            <w:tcW w:w="7196" w:type="dxa"/>
            <w:shd w:val="clear" w:color="auto" w:fill="auto"/>
            <w:tcMar/>
          </w:tcPr>
          <w:p w:rsidRPr="00F5243E" w:rsidR="00940F4B" w:rsidP="00F5243E" w:rsidRDefault="00940F4B" w14:paraId="586C1BB9" w14:textId="77777777">
            <w:pPr>
              <w:jc w:val="both"/>
              <w:rPr>
                <w:rFonts w:ascii="Arial" w:hAnsi="Arial"/>
              </w:rPr>
            </w:pPr>
          </w:p>
        </w:tc>
        <w:tc>
          <w:tcPr>
            <w:tcW w:w="3402" w:type="dxa"/>
            <w:shd w:val="clear" w:color="auto" w:fill="auto"/>
            <w:tcMar/>
          </w:tcPr>
          <w:p w:rsidRPr="00F5243E" w:rsidR="00940F4B" w:rsidP="00F5243E" w:rsidRDefault="00940F4B" w14:paraId="46707F0B" w14:textId="77777777">
            <w:pPr>
              <w:jc w:val="both"/>
              <w:rPr>
                <w:rFonts w:ascii="Arial" w:hAnsi="Arial"/>
              </w:rPr>
            </w:pPr>
          </w:p>
        </w:tc>
      </w:tr>
      <w:tr w:rsidRPr="00F5243E" w:rsidR="000E6111" w:rsidTr="22B4A0A4" w14:paraId="3A1C55A2" w14:textId="77777777">
        <w:trPr>
          <w:trHeight w:val="2299"/>
        </w:trPr>
        <w:tc>
          <w:tcPr>
            <w:tcW w:w="7196" w:type="dxa"/>
            <w:shd w:val="clear" w:color="auto" w:fill="auto"/>
            <w:tcMar/>
          </w:tcPr>
          <w:p w:rsidRPr="00F5243E" w:rsidR="000E6111" w:rsidP="1ABB6711" w:rsidRDefault="000E6111" w14:paraId="33DA77FC" w14:textId="77777777" w14:noSpellErr="1">
            <w:pPr>
              <w:jc w:val="both"/>
              <w:rPr>
                <w:rFonts w:ascii="Arial" w:hAnsi="Arial"/>
                <w:b w:val="1"/>
                <w:bCs w:val="1"/>
                <w:lang w:val="es-ES"/>
              </w:rPr>
            </w:pPr>
            <w:r w:rsidRPr="1ABB6711" w:rsidR="000E6111">
              <w:rPr>
                <w:rFonts w:ascii="Arial" w:hAnsi="Arial"/>
                <w:b w:val="1"/>
                <w:bCs w:val="1"/>
                <w:lang w:val="es-ES"/>
              </w:rPr>
              <w:t>ARTICULO 20.-RESPONSABILIDADES POSTERIORES  AL RETIRO DE UN ASOCIADO</w:t>
            </w:r>
          </w:p>
          <w:p w:rsidRPr="00F5243E" w:rsidR="000E6111" w:rsidP="1ABB6711" w:rsidRDefault="000E6111" w14:paraId="5F39C44E" w14:textId="77777777" w14:noSpellErr="1">
            <w:pPr>
              <w:jc w:val="both"/>
              <w:rPr>
                <w:rFonts w:ascii="Arial" w:hAnsi="Arial"/>
                <w:lang w:val="es-ES"/>
              </w:rPr>
            </w:pPr>
            <w:r w:rsidRPr="1ABB6711" w:rsidR="000E6111">
              <w:rPr>
                <w:rFonts w:ascii="Arial" w:hAnsi="Arial"/>
                <w:lang w:val="es-ES"/>
              </w:rPr>
              <w:t>Los asociados que se retiren o sean expulsados por cualquier motivo, seguirán respondiendo por los compromisos económicos de la cooperativa durante un año, a partir de la fecha en que se acepta la renuncia, o hasta que el saldo de sus obligaciones sean canceladas o sustituidas por otras garantías.</w:t>
            </w:r>
          </w:p>
          <w:p w:rsidRPr="00F5243E" w:rsidR="000E6111" w:rsidP="00F5243E" w:rsidRDefault="000E6111" w14:paraId="462CC24C" w14:textId="77777777">
            <w:pPr>
              <w:jc w:val="both"/>
              <w:rPr>
                <w:rFonts w:ascii="Arial" w:hAnsi="Arial"/>
                <w:b/>
              </w:rPr>
            </w:pPr>
            <w:r w:rsidRPr="00F5243E">
              <w:rPr>
                <w:rFonts w:ascii="Arial" w:hAnsi="Arial"/>
              </w:rPr>
              <w:t xml:space="preserve">El asociado que voluntariamente haya dejado de pertenecer a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xml:space="preserve"> y desee reincorporarse a ella, deberá de llenar todos los requisitos exigidos para los nuevos afiliados.</w:t>
            </w:r>
          </w:p>
        </w:tc>
        <w:tc>
          <w:tcPr>
            <w:tcW w:w="3402" w:type="dxa"/>
            <w:shd w:val="clear" w:color="auto" w:fill="auto"/>
            <w:tcMar/>
          </w:tcPr>
          <w:p w:rsidR="000E6111" w:rsidP="00F5243E" w:rsidRDefault="00FE270A" w14:paraId="3E26AEE8" w14:textId="77777777">
            <w:pPr>
              <w:jc w:val="both"/>
              <w:rPr>
                <w:rFonts w:ascii="Arial" w:hAnsi="Arial"/>
                <w:b/>
              </w:rPr>
            </w:pPr>
            <w:r>
              <w:rPr>
                <w:rFonts w:ascii="Arial" w:hAnsi="Arial"/>
                <w:b/>
              </w:rPr>
              <w:t>TEXTUAL NO TOCAR</w:t>
            </w:r>
          </w:p>
          <w:p w:rsidRPr="00F5243E" w:rsidR="00FE270A" w:rsidP="00F5243E" w:rsidRDefault="00FE270A" w14:paraId="6D10D731" w14:textId="77777777">
            <w:pPr>
              <w:jc w:val="both"/>
              <w:rPr>
                <w:rFonts w:ascii="Arial" w:hAnsi="Arial"/>
                <w:b/>
              </w:rPr>
            </w:pPr>
            <w:r>
              <w:rPr>
                <w:rFonts w:ascii="Arial" w:hAnsi="Arial"/>
                <w:b/>
              </w:rPr>
              <w:t>Si tener presente para la discusión que el asociado que se retire, si desea “</w:t>
            </w:r>
            <w:r w:rsidRPr="00FE270A">
              <w:rPr>
                <w:rFonts w:ascii="Arial" w:hAnsi="Arial"/>
                <w:b/>
                <w:u w:val="single"/>
              </w:rPr>
              <w:t>volver a entrar no es obligatorio aceptarlo</w:t>
            </w:r>
            <w:r>
              <w:rPr>
                <w:rFonts w:ascii="Arial" w:hAnsi="Arial"/>
                <w:b/>
              </w:rPr>
              <w:t>” y además debe cumplir con todos los requisitos tal y como estén estipulados en ese momento.</w:t>
            </w:r>
          </w:p>
        </w:tc>
      </w:tr>
      <w:tr w:rsidRPr="00F5243E" w:rsidR="00940F4B" w:rsidTr="22B4A0A4" w14:paraId="69D2DD2C" w14:textId="77777777">
        <w:tc>
          <w:tcPr>
            <w:tcW w:w="7196" w:type="dxa"/>
            <w:shd w:val="clear" w:color="auto" w:fill="auto"/>
            <w:tcMar/>
          </w:tcPr>
          <w:p w:rsidRPr="00F5243E" w:rsidR="00940F4B" w:rsidP="00F5243E" w:rsidRDefault="00940F4B" w14:paraId="6C0DF1CE" w14:textId="77777777">
            <w:pPr>
              <w:numPr>
                <w:ilvl w:val="12"/>
                <w:numId w:val="0"/>
              </w:numPr>
              <w:jc w:val="both"/>
              <w:rPr>
                <w:rFonts w:ascii="Arial" w:hAnsi="Arial"/>
              </w:rPr>
            </w:pPr>
          </w:p>
        </w:tc>
        <w:tc>
          <w:tcPr>
            <w:tcW w:w="3402" w:type="dxa"/>
            <w:shd w:val="clear" w:color="auto" w:fill="auto"/>
            <w:tcMar/>
          </w:tcPr>
          <w:p w:rsidRPr="00F5243E" w:rsidR="00940F4B" w:rsidP="00F5243E" w:rsidRDefault="00940F4B" w14:paraId="6E025063" w14:textId="77777777">
            <w:pPr>
              <w:numPr>
                <w:ilvl w:val="12"/>
                <w:numId w:val="0"/>
              </w:numPr>
              <w:jc w:val="both"/>
              <w:rPr>
                <w:rFonts w:ascii="Arial" w:hAnsi="Arial"/>
              </w:rPr>
            </w:pPr>
          </w:p>
        </w:tc>
      </w:tr>
      <w:tr w:rsidRPr="00F5243E" w:rsidR="00E34923" w:rsidTr="22B4A0A4" w14:paraId="470F2400" w14:textId="77777777">
        <w:trPr>
          <w:trHeight w:val="485"/>
        </w:trPr>
        <w:tc>
          <w:tcPr>
            <w:tcW w:w="10598" w:type="dxa"/>
            <w:gridSpan w:val="2"/>
            <w:shd w:val="clear" w:color="auto" w:fill="auto"/>
            <w:tcMar/>
          </w:tcPr>
          <w:p w:rsidRPr="00F5243E" w:rsidR="00E34923" w:rsidP="00F5243E" w:rsidRDefault="00E34923" w14:paraId="597BE0E3" w14:textId="77777777">
            <w:pPr>
              <w:numPr>
                <w:ilvl w:val="12"/>
                <w:numId w:val="0"/>
              </w:numPr>
              <w:jc w:val="center"/>
              <w:rPr>
                <w:rFonts w:ascii="Arial" w:hAnsi="Arial"/>
                <w:b/>
              </w:rPr>
            </w:pPr>
            <w:r w:rsidRPr="00F5243E">
              <w:rPr>
                <w:rFonts w:ascii="Arial" w:hAnsi="Arial"/>
                <w:b/>
              </w:rPr>
              <w:t>CAPITULO TERCERO</w:t>
            </w:r>
          </w:p>
          <w:p w:rsidRPr="00F5243E" w:rsidR="00E34923" w:rsidP="00F5243E" w:rsidRDefault="00E34923" w14:paraId="006F40A1" w14:textId="77777777">
            <w:pPr>
              <w:numPr>
                <w:ilvl w:val="12"/>
                <w:numId w:val="0"/>
              </w:numPr>
              <w:jc w:val="center"/>
              <w:rPr>
                <w:rFonts w:ascii="Arial" w:hAnsi="Arial"/>
                <w:b/>
              </w:rPr>
            </w:pPr>
            <w:r w:rsidRPr="00F5243E">
              <w:rPr>
                <w:rFonts w:ascii="Arial" w:hAnsi="Arial"/>
                <w:b/>
              </w:rPr>
              <w:t>CORRECCIONES Y SANCIONES DISCIPLINARIAS</w:t>
            </w:r>
          </w:p>
        </w:tc>
      </w:tr>
      <w:tr w:rsidRPr="00F5243E" w:rsidR="00940F4B" w:rsidTr="22B4A0A4" w14:paraId="4D296F07" w14:textId="77777777">
        <w:tc>
          <w:tcPr>
            <w:tcW w:w="7196" w:type="dxa"/>
            <w:shd w:val="clear" w:color="auto" w:fill="auto"/>
            <w:tcMar/>
          </w:tcPr>
          <w:p w:rsidRPr="00F5243E" w:rsidR="00940F4B" w:rsidP="00F5243E" w:rsidRDefault="00940F4B" w14:paraId="2AE4E0BB" w14:textId="77777777">
            <w:pPr>
              <w:jc w:val="both"/>
              <w:rPr>
                <w:rFonts w:ascii="Arial" w:hAnsi="Arial"/>
              </w:rPr>
            </w:pPr>
          </w:p>
        </w:tc>
        <w:tc>
          <w:tcPr>
            <w:tcW w:w="3402" w:type="dxa"/>
            <w:shd w:val="clear" w:color="auto" w:fill="auto"/>
            <w:tcMar/>
          </w:tcPr>
          <w:p w:rsidRPr="00F5243E" w:rsidR="00940F4B" w:rsidP="00F5243E" w:rsidRDefault="00940F4B" w14:paraId="298E24E0" w14:textId="77777777">
            <w:pPr>
              <w:jc w:val="both"/>
              <w:rPr>
                <w:rFonts w:ascii="Arial" w:hAnsi="Arial"/>
              </w:rPr>
            </w:pPr>
          </w:p>
        </w:tc>
      </w:tr>
      <w:tr w:rsidRPr="00F5243E" w:rsidR="00604088" w:rsidTr="22B4A0A4" w14:paraId="5D1293D7" w14:textId="77777777">
        <w:trPr>
          <w:trHeight w:val="1606"/>
        </w:trPr>
        <w:tc>
          <w:tcPr>
            <w:tcW w:w="7196" w:type="dxa"/>
            <w:shd w:val="clear" w:color="auto" w:fill="auto"/>
            <w:tcMar/>
          </w:tcPr>
          <w:p w:rsidRPr="00F5243E" w:rsidR="00604088" w:rsidP="00F5243E" w:rsidRDefault="00604088" w14:paraId="49954E96" w14:textId="77777777">
            <w:pPr>
              <w:jc w:val="both"/>
              <w:rPr>
                <w:rFonts w:ascii="Arial" w:hAnsi="Arial"/>
                <w:b/>
              </w:rPr>
            </w:pPr>
            <w:r w:rsidRPr="00F5243E">
              <w:rPr>
                <w:rFonts w:ascii="Arial" w:hAnsi="Arial"/>
                <w:b/>
              </w:rPr>
              <w:t xml:space="preserve">ARTÍCULO 21: CAUSALES DE AMONESTACIÓN </w:t>
            </w:r>
          </w:p>
          <w:p w:rsidRPr="00F5243E" w:rsidR="00604088" w:rsidP="00F5243E" w:rsidRDefault="00604088" w14:paraId="7FF4B1AC" w14:textId="77777777">
            <w:pPr>
              <w:jc w:val="both"/>
              <w:rPr>
                <w:rFonts w:ascii="Arial" w:hAnsi="Arial"/>
              </w:rPr>
            </w:pPr>
            <w:r w:rsidRPr="00F5243E">
              <w:rPr>
                <w:rFonts w:ascii="Arial" w:hAnsi="Arial"/>
              </w:rPr>
              <w:t>a- Por mal informar con comentarios alevosos a la cooperativa</w:t>
            </w:r>
          </w:p>
          <w:p w:rsidR="00604088" w:rsidP="00F5243E" w:rsidRDefault="00604088" w14:paraId="695103E0" w14:textId="77777777">
            <w:pPr>
              <w:jc w:val="both"/>
              <w:rPr>
                <w:rFonts w:ascii="Arial" w:hAnsi="Arial"/>
              </w:rPr>
            </w:pPr>
            <w:r w:rsidRPr="00F5243E">
              <w:rPr>
                <w:rFonts w:ascii="Arial" w:hAnsi="Arial"/>
              </w:rPr>
              <w:t>b- Por comportamiento poco decoroso tanto dentro como fuera de la cooperativa</w:t>
            </w:r>
            <w:r w:rsidR="00DF7D8A">
              <w:rPr>
                <w:rFonts w:ascii="Arial" w:hAnsi="Arial"/>
              </w:rPr>
              <w:t>.</w:t>
            </w:r>
          </w:p>
          <w:p w:rsidRPr="008B361F" w:rsidR="00DF7D8A" w:rsidP="00DF7D8A" w:rsidRDefault="00DF7D8A" w14:paraId="640E93E5" w14:textId="77777777">
            <w:pPr>
              <w:jc w:val="both"/>
              <w:rPr>
                <w:sz w:val="24"/>
                <w:szCs w:val="24"/>
              </w:rPr>
            </w:pPr>
            <w:r>
              <w:rPr>
                <w:rFonts w:ascii="Arial" w:hAnsi="Arial"/>
              </w:rPr>
              <w:t>c-</w:t>
            </w:r>
            <w:r w:rsidRPr="00DF7D8A">
              <w:rPr>
                <w:rFonts w:ascii="Arial" w:hAnsi="Arial"/>
              </w:rPr>
              <w:t>Cunado incurra en una falta descrita en Manual de Ética, Conductas no deseables y sanciones respectivas</w:t>
            </w:r>
            <w:r>
              <w:rPr>
                <w:rFonts w:ascii="Arial" w:hAnsi="Arial"/>
              </w:rPr>
              <w:t>.</w:t>
            </w:r>
          </w:p>
          <w:p w:rsidRPr="00F5243E" w:rsidR="00DF7D8A" w:rsidP="00F5243E" w:rsidRDefault="00DF7D8A" w14:paraId="1E4CAB22" w14:textId="77777777">
            <w:pPr>
              <w:jc w:val="both"/>
              <w:rPr>
                <w:rFonts w:ascii="Arial" w:hAnsi="Arial"/>
              </w:rPr>
            </w:pPr>
          </w:p>
          <w:p w:rsidRPr="00F5243E" w:rsidR="00604088" w:rsidP="00F5243E" w:rsidRDefault="00604088" w14:paraId="7E4E0340" w14:textId="77777777">
            <w:pPr>
              <w:jc w:val="both"/>
              <w:rPr>
                <w:rFonts w:ascii="Arial" w:hAnsi="Arial"/>
                <w:b/>
              </w:rPr>
            </w:pPr>
          </w:p>
        </w:tc>
        <w:tc>
          <w:tcPr>
            <w:tcW w:w="3402" w:type="dxa"/>
            <w:shd w:val="clear" w:color="auto" w:fill="auto"/>
            <w:tcMar/>
          </w:tcPr>
          <w:p w:rsidR="00604088" w:rsidP="00F5243E" w:rsidRDefault="007C0F3B" w14:paraId="11DFAE88" w14:textId="77777777">
            <w:pPr>
              <w:jc w:val="both"/>
              <w:rPr>
                <w:rFonts w:ascii="Arial" w:hAnsi="Arial"/>
                <w:b/>
              </w:rPr>
            </w:pPr>
            <w:r>
              <w:rPr>
                <w:rFonts w:ascii="Arial" w:hAnsi="Arial"/>
                <w:b/>
              </w:rPr>
              <w:t>OJO</w:t>
            </w:r>
          </w:p>
          <w:p w:rsidRPr="00F5243E" w:rsidR="007C0F3B" w:rsidP="00F5243E" w:rsidRDefault="007C0F3B" w14:paraId="4D3749AF" w14:textId="77777777">
            <w:pPr>
              <w:jc w:val="both"/>
              <w:rPr>
                <w:rFonts w:ascii="Arial" w:hAnsi="Arial"/>
                <w:b/>
              </w:rPr>
            </w:pPr>
            <w:r>
              <w:rPr>
                <w:rFonts w:ascii="Arial" w:hAnsi="Arial"/>
                <w:b/>
              </w:rPr>
              <w:t>Estas son “de machote” deben quedar más claras para ustedes, y sino construir un reglamento en donde se “describan las conductas no deseables y las sanciones respectivas.”</w:t>
            </w:r>
          </w:p>
        </w:tc>
      </w:tr>
      <w:tr w:rsidRPr="00F5243E" w:rsidR="00940F4B" w:rsidTr="22B4A0A4" w14:paraId="7CCBE94C" w14:textId="77777777">
        <w:tc>
          <w:tcPr>
            <w:tcW w:w="7196" w:type="dxa"/>
            <w:shd w:val="clear" w:color="auto" w:fill="auto"/>
            <w:tcMar/>
          </w:tcPr>
          <w:p w:rsidRPr="00F5243E" w:rsidR="00940F4B" w:rsidP="00F5243E" w:rsidRDefault="00940F4B" w14:paraId="2CBE9412" w14:textId="77777777">
            <w:pPr>
              <w:jc w:val="both"/>
              <w:rPr>
                <w:rFonts w:ascii="Arial" w:hAnsi="Arial"/>
              </w:rPr>
            </w:pPr>
            <w:r w:rsidRPr="00F5243E">
              <w:rPr>
                <w:rFonts w:ascii="Arial" w:hAnsi="Arial"/>
              </w:rPr>
              <w:t xml:space="preserve"> </w:t>
            </w:r>
          </w:p>
        </w:tc>
        <w:tc>
          <w:tcPr>
            <w:tcW w:w="3402" w:type="dxa"/>
            <w:shd w:val="clear" w:color="auto" w:fill="auto"/>
            <w:tcMar/>
          </w:tcPr>
          <w:p w:rsidRPr="00F5243E" w:rsidR="00940F4B" w:rsidP="00F5243E" w:rsidRDefault="00940F4B" w14:paraId="26433EC6" w14:textId="77777777">
            <w:pPr>
              <w:jc w:val="both"/>
              <w:rPr>
                <w:rFonts w:ascii="Arial" w:hAnsi="Arial"/>
              </w:rPr>
            </w:pPr>
          </w:p>
        </w:tc>
      </w:tr>
      <w:tr w:rsidRPr="00F5243E" w:rsidR="007C0F3B" w:rsidTr="22B4A0A4" w14:paraId="4347A75D" w14:textId="77777777">
        <w:trPr>
          <w:trHeight w:val="3202"/>
        </w:trPr>
        <w:tc>
          <w:tcPr>
            <w:tcW w:w="7196" w:type="dxa"/>
            <w:shd w:val="clear" w:color="auto" w:fill="auto"/>
            <w:tcMar/>
          </w:tcPr>
          <w:p w:rsidRPr="00716D4D" w:rsidR="007C0F3B" w:rsidP="00F5243E" w:rsidRDefault="007C0F3B" w14:paraId="35C211BB" w14:textId="77777777">
            <w:pPr>
              <w:jc w:val="both"/>
              <w:rPr>
                <w:rFonts w:ascii="Arial" w:hAnsi="Arial"/>
                <w:b/>
                <w:highlight w:val="green"/>
              </w:rPr>
            </w:pPr>
            <w:r w:rsidRPr="00716D4D">
              <w:rPr>
                <w:rFonts w:ascii="Arial" w:hAnsi="Arial"/>
                <w:b/>
                <w:highlight w:val="green"/>
              </w:rPr>
              <w:t>ARTÍCULO 22.: PROCEDIMIENTO DE AMONESTACIÓN</w:t>
            </w:r>
          </w:p>
          <w:p w:rsidRPr="00716D4D" w:rsidR="007C0F3B" w:rsidP="00F5243E" w:rsidRDefault="007C0F3B" w14:paraId="712EF5FE" w14:textId="77777777">
            <w:pPr>
              <w:jc w:val="both"/>
              <w:rPr>
                <w:rFonts w:ascii="Arial" w:hAnsi="Arial"/>
                <w:highlight w:val="green"/>
              </w:rPr>
            </w:pPr>
            <w:r w:rsidRPr="00716D4D">
              <w:rPr>
                <w:rFonts w:ascii="Arial" w:hAnsi="Arial"/>
                <w:highlight w:val="green"/>
              </w:rPr>
              <w:t>En todo procedimiento de amonestación deberán observarse como mínimo las siguientes etapas:</w:t>
            </w:r>
          </w:p>
          <w:p w:rsidRPr="00716D4D" w:rsidR="007C0F3B" w:rsidP="1ABB6711" w:rsidRDefault="007C0F3B" w14:paraId="31A000EB" w14:textId="77777777" w14:noSpellErr="1">
            <w:pPr>
              <w:jc w:val="both"/>
              <w:rPr>
                <w:rFonts w:ascii="Arial" w:hAnsi="Arial"/>
                <w:highlight w:val="green"/>
                <w:lang w:val="es-ES"/>
              </w:rPr>
            </w:pPr>
            <w:r w:rsidRPr="1ABB6711" w:rsidR="007C0F3B">
              <w:rPr>
                <w:rFonts w:ascii="Arial" w:hAnsi="Arial"/>
                <w:highlight w:val="green"/>
                <w:lang w:val="es-ES"/>
              </w:rPr>
              <w:t>a- Es  condición indispensable que el asociado haya incurrido en alguna de las causales de amonestación previstas por el Estatuto Social.</w:t>
            </w:r>
          </w:p>
          <w:p w:rsidRPr="00716D4D" w:rsidR="007C0F3B" w:rsidP="00F5243E" w:rsidRDefault="007C0F3B" w14:paraId="625003B9" w14:textId="77777777">
            <w:pPr>
              <w:jc w:val="both"/>
              <w:rPr>
                <w:rFonts w:ascii="Arial" w:hAnsi="Arial"/>
                <w:highlight w:val="green"/>
              </w:rPr>
            </w:pPr>
            <w:r w:rsidRPr="00716D4D">
              <w:rPr>
                <w:rFonts w:ascii="Arial" w:hAnsi="Arial"/>
                <w:highlight w:val="green"/>
              </w:rPr>
              <w:t>b- El Consejo de Administración y el Comité de Vigilancia deben elaborar un informe sobre la actuación del asociado. Dicho informe debe contener como mínimo una descripción de los hechos.</w:t>
            </w:r>
          </w:p>
          <w:p w:rsidRPr="00716D4D" w:rsidR="007C0F3B" w:rsidP="1ABB6711" w:rsidRDefault="007C0F3B" w14:paraId="32ABAD92" w14:textId="77777777" w14:noSpellErr="1">
            <w:pPr>
              <w:jc w:val="both"/>
              <w:rPr>
                <w:rFonts w:ascii="Arial" w:hAnsi="Arial"/>
                <w:highlight w:val="green"/>
                <w:lang w:val="es-ES"/>
              </w:rPr>
            </w:pPr>
            <w:r w:rsidRPr="1ABB6711" w:rsidR="007C0F3B">
              <w:rPr>
                <w:rFonts w:ascii="Arial" w:hAnsi="Arial"/>
                <w:highlight w:val="green"/>
                <w:lang w:val="es-ES"/>
              </w:rPr>
              <w:t>c- Una vez concluido el informe indicado en el punto anterior, deberá ser remitido al Consejo de Administración para que proceda a notificar por escrito al asociado sobre la amonestación la misma debe detallar en forma explícita la falta cometida.</w:t>
            </w:r>
          </w:p>
          <w:p w:rsidRPr="00716D4D" w:rsidR="007C0F3B" w:rsidP="00F5243E" w:rsidRDefault="007C0F3B" w14:paraId="7F2E79F3" w14:textId="77777777">
            <w:pPr>
              <w:jc w:val="both"/>
              <w:rPr>
                <w:rFonts w:ascii="Arial" w:hAnsi="Arial"/>
                <w:b/>
                <w:highlight w:val="green"/>
              </w:rPr>
            </w:pPr>
            <w:r w:rsidRPr="00716D4D">
              <w:rPr>
                <w:rFonts w:ascii="Arial" w:hAnsi="Arial"/>
                <w:highlight w:val="green"/>
              </w:rPr>
              <w:t xml:space="preserve">d- Para la aprobación de una amonestación se requiere de mayoría simple de los miembros del Consejo de Administración o del Comité de Vigilancia. </w:t>
            </w:r>
          </w:p>
        </w:tc>
        <w:tc>
          <w:tcPr>
            <w:tcW w:w="3402" w:type="dxa"/>
            <w:shd w:val="clear" w:color="auto" w:fill="auto"/>
            <w:tcMar/>
          </w:tcPr>
          <w:p w:rsidRPr="00F5243E" w:rsidR="00D123AA" w:rsidP="00F5243E" w:rsidRDefault="00D123AA" w14:paraId="35095D28" w14:textId="77777777">
            <w:pPr>
              <w:jc w:val="both"/>
              <w:rPr>
                <w:rFonts w:ascii="Arial" w:hAnsi="Arial"/>
                <w:b/>
              </w:rPr>
            </w:pPr>
            <w:r>
              <w:rPr>
                <w:rFonts w:ascii="Arial" w:hAnsi="Arial"/>
                <w:b/>
              </w:rPr>
              <w:t>TEXTUAL NO TOCAR</w:t>
            </w:r>
          </w:p>
        </w:tc>
      </w:tr>
      <w:tr w:rsidRPr="00F5243E" w:rsidR="00940F4B" w:rsidTr="22B4A0A4" w14:paraId="19CBAAAE" w14:textId="77777777">
        <w:tc>
          <w:tcPr>
            <w:tcW w:w="7196" w:type="dxa"/>
            <w:shd w:val="clear" w:color="auto" w:fill="auto"/>
            <w:tcMar/>
          </w:tcPr>
          <w:p w:rsidRPr="00716D4D" w:rsidR="00940F4B" w:rsidP="00F5243E" w:rsidRDefault="00940F4B" w14:paraId="2EEC80D7" w14:textId="77777777">
            <w:pPr>
              <w:jc w:val="both"/>
              <w:rPr>
                <w:rFonts w:ascii="Arial" w:hAnsi="Arial"/>
                <w:highlight w:val="green"/>
              </w:rPr>
            </w:pPr>
          </w:p>
        </w:tc>
        <w:tc>
          <w:tcPr>
            <w:tcW w:w="3402" w:type="dxa"/>
            <w:shd w:val="clear" w:color="auto" w:fill="auto"/>
            <w:tcMar/>
          </w:tcPr>
          <w:p w:rsidRPr="00F5243E" w:rsidR="00940F4B" w:rsidP="00F5243E" w:rsidRDefault="00940F4B" w14:paraId="42177AB8" w14:textId="77777777">
            <w:pPr>
              <w:jc w:val="both"/>
              <w:rPr>
                <w:rFonts w:ascii="Arial" w:hAnsi="Arial"/>
              </w:rPr>
            </w:pPr>
          </w:p>
        </w:tc>
      </w:tr>
      <w:tr w:rsidRPr="00F5243E" w:rsidR="00D123AA" w:rsidTr="22B4A0A4" w14:paraId="2304AC77" w14:textId="77777777">
        <w:trPr>
          <w:trHeight w:val="2131"/>
        </w:trPr>
        <w:tc>
          <w:tcPr>
            <w:tcW w:w="7196" w:type="dxa"/>
            <w:shd w:val="clear" w:color="auto" w:fill="auto"/>
            <w:tcMar/>
          </w:tcPr>
          <w:p w:rsidRPr="00716D4D" w:rsidR="00D123AA" w:rsidP="00F5243E" w:rsidRDefault="00D123AA" w14:paraId="355F93C7" w14:textId="77777777">
            <w:pPr>
              <w:jc w:val="both"/>
              <w:rPr>
                <w:rFonts w:ascii="Arial" w:hAnsi="Arial"/>
                <w:b/>
                <w:highlight w:val="green"/>
              </w:rPr>
            </w:pPr>
            <w:r w:rsidRPr="00716D4D">
              <w:rPr>
                <w:rFonts w:ascii="Arial" w:hAnsi="Arial"/>
                <w:b/>
                <w:highlight w:val="green"/>
              </w:rPr>
              <w:t>ARTICULO 23- CAUSALES DE SUSPENSION</w:t>
            </w:r>
          </w:p>
          <w:p w:rsidRPr="00716D4D" w:rsidR="00D123AA" w:rsidP="00F5243E" w:rsidRDefault="00D123AA" w14:paraId="2EB50678" w14:textId="77777777">
            <w:pPr>
              <w:numPr>
                <w:ilvl w:val="0"/>
                <w:numId w:val="14"/>
              </w:numPr>
              <w:jc w:val="both"/>
              <w:rPr>
                <w:rFonts w:ascii="Arial" w:hAnsi="Arial"/>
                <w:highlight w:val="green"/>
              </w:rPr>
            </w:pPr>
            <w:r w:rsidRPr="00716D4D">
              <w:rPr>
                <w:rFonts w:ascii="Arial" w:hAnsi="Arial"/>
                <w:highlight w:val="green"/>
              </w:rPr>
              <w:t>Por no cumplir con sus funciones directivas cuando haya sido elegido en un órgano administrativo o de fiscalización.</w:t>
            </w:r>
          </w:p>
          <w:p w:rsidRPr="00716D4D" w:rsidR="00D123AA" w:rsidP="00F5243E" w:rsidRDefault="00D123AA" w14:paraId="71C606E0" w14:textId="77777777">
            <w:pPr>
              <w:numPr>
                <w:ilvl w:val="0"/>
                <w:numId w:val="14"/>
              </w:numPr>
              <w:jc w:val="both"/>
              <w:rPr>
                <w:rFonts w:ascii="Arial" w:hAnsi="Arial"/>
                <w:highlight w:val="green"/>
              </w:rPr>
            </w:pPr>
            <w:r w:rsidRPr="00716D4D">
              <w:rPr>
                <w:rFonts w:ascii="Arial" w:hAnsi="Arial"/>
                <w:highlight w:val="green"/>
              </w:rPr>
              <w:t>Negar su colaboración a la empresa cuando ésta, por motivos especiales, requiera de su apoyo.</w:t>
            </w:r>
          </w:p>
          <w:p w:rsidRPr="00716D4D" w:rsidR="00D123AA" w:rsidP="00F5243E" w:rsidRDefault="00D123AA" w14:paraId="5502C50C" w14:textId="77777777">
            <w:pPr>
              <w:numPr>
                <w:ilvl w:val="0"/>
                <w:numId w:val="14"/>
              </w:numPr>
              <w:jc w:val="both"/>
              <w:rPr>
                <w:rFonts w:ascii="Arial" w:hAnsi="Arial"/>
                <w:highlight w:val="green"/>
              </w:rPr>
            </w:pPr>
            <w:r w:rsidRPr="00716D4D">
              <w:rPr>
                <w:rFonts w:ascii="Arial" w:hAnsi="Arial"/>
                <w:highlight w:val="green"/>
              </w:rPr>
              <w:t>Negativa injustificada a participar en las actividades de capacitación que promueva la cooperativa.</w:t>
            </w:r>
          </w:p>
          <w:p w:rsidRPr="00716D4D" w:rsidR="00D123AA" w:rsidP="00386CE9" w:rsidRDefault="00D123AA" w14:paraId="664E38FF" w14:textId="77777777">
            <w:pPr>
              <w:numPr>
                <w:ilvl w:val="0"/>
                <w:numId w:val="14"/>
              </w:numPr>
              <w:jc w:val="both"/>
              <w:rPr>
                <w:rFonts w:ascii="Arial" w:hAnsi="Arial"/>
                <w:highlight w:val="green"/>
              </w:rPr>
            </w:pPr>
            <w:r w:rsidRPr="00716D4D">
              <w:rPr>
                <w:rFonts w:ascii="Arial" w:hAnsi="Arial"/>
                <w:highlight w:val="green"/>
              </w:rPr>
              <w:t>La ausencia no justificada a una Asamblea General.</w:t>
            </w:r>
          </w:p>
        </w:tc>
        <w:tc>
          <w:tcPr>
            <w:tcW w:w="3402" w:type="dxa"/>
            <w:shd w:val="clear" w:color="auto" w:fill="auto"/>
            <w:tcMar/>
          </w:tcPr>
          <w:p w:rsidR="00D123AA" w:rsidP="00F5243E" w:rsidRDefault="00D123AA" w14:paraId="61ED6E18" w14:textId="77777777">
            <w:pPr>
              <w:jc w:val="both"/>
              <w:rPr>
                <w:rFonts w:ascii="Arial" w:hAnsi="Arial"/>
                <w:b/>
              </w:rPr>
            </w:pPr>
            <w:r>
              <w:rPr>
                <w:rFonts w:ascii="Arial" w:hAnsi="Arial"/>
                <w:b/>
              </w:rPr>
              <w:t>OJO</w:t>
            </w:r>
          </w:p>
          <w:p w:rsidRPr="00F5243E" w:rsidR="00D123AA" w:rsidP="1ABB6711" w:rsidRDefault="00D123AA" w14:paraId="6CA5784A" w14:textId="77777777" w14:noSpellErr="1">
            <w:pPr>
              <w:jc w:val="both"/>
              <w:rPr>
                <w:rFonts w:ascii="Arial" w:hAnsi="Arial"/>
                <w:b w:val="1"/>
                <w:bCs w:val="1"/>
                <w:lang w:val="es-ES"/>
              </w:rPr>
            </w:pPr>
            <w:r w:rsidRPr="1ABB6711" w:rsidR="00D123AA">
              <w:rPr>
                <w:rFonts w:ascii="Arial" w:hAnsi="Arial"/>
                <w:b w:val="1"/>
                <w:bCs w:val="1"/>
                <w:lang w:val="es-ES"/>
              </w:rPr>
              <w:t>Por la naturaleza de la cooperativa ustedes pueden incluir  cualquier otra que deseen, en todo caso no debe ser causal de amonestación ni de expulsión.</w:t>
            </w:r>
          </w:p>
        </w:tc>
      </w:tr>
      <w:tr w:rsidRPr="00F5243E" w:rsidR="00940F4B" w:rsidTr="22B4A0A4" w14:paraId="11C0DFF0" w14:textId="77777777">
        <w:tc>
          <w:tcPr>
            <w:tcW w:w="7196" w:type="dxa"/>
            <w:shd w:val="clear" w:color="auto" w:fill="auto"/>
            <w:tcMar/>
          </w:tcPr>
          <w:p w:rsidRPr="00F5243E" w:rsidR="00940F4B" w:rsidP="00F5243E" w:rsidRDefault="00940F4B" w14:paraId="05591532" w14:textId="77777777">
            <w:pPr>
              <w:jc w:val="both"/>
              <w:rPr>
                <w:rFonts w:ascii="Arial" w:hAnsi="Arial"/>
              </w:rPr>
            </w:pPr>
          </w:p>
        </w:tc>
        <w:tc>
          <w:tcPr>
            <w:tcW w:w="3402" w:type="dxa"/>
            <w:shd w:val="clear" w:color="auto" w:fill="auto"/>
            <w:tcMar/>
          </w:tcPr>
          <w:p w:rsidRPr="00F5243E" w:rsidR="00940F4B" w:rsidP="00F5243E" w:rsidRDefault="00940F4B" w14:paraId="458EC8F9" w14:textId="77777777">
            <w:pPr>
              <w:jc w:val="both"/>
              <w:rPr>
                <w:rFonts w:ascii="Arial" w:hAnsi="Arial"/>
              </w:rPr>
            </w:pPr>
          </w:p>
        </w:tc>
      </w:tr>
      <w:tr w:rsidRPr="00F5243E" w:rsidR="00D123AA" w:rsidTr="22B4A0A4" w14:paraId="6C36856C" w14:textId="77777777">
        <w:trPr>
          <w:trHeight w:val="4342"/>
        </w:trPr>
        <w:tc>
          <w:tcPr>
            <w:tcW w:w="7196" w:type="dxa"/>
            <w:shd w:val="clear" w:color="auto" w:fill="auto"/>
            <w:tcMar/>
          </w:tcPr>
          <w:p w:rsidRPr="00F5243E" w:rsidR="00D123AA" w:rsidP="00F5243E" w:rsidRDefault="00D123AA" w14:paraId="2F5BA7BF" w14:textId="77777777">
            <w:pPr>
              <w:jc w:val="both"/>
              <w:rPr>
                <w:rFonts w:ascii="Arial" w:hAnsi="Arial"/>
              </w:rPr>
            </w:pPr>
            <w:r w:rsidRPr="00F5243E">
              <w:rPr>
                <w:rFonts w:ascii="Arial" w:hAnsi="Arial"/>
                <w:b/>
              </w:rPr>
              <w:t>ARTICULO 24. PROCEDIMIENTO DE SUSPENSION</w:t>
            </w:r>
          </w:p>
          <w:p w:rsidRPr="00F5243E" w:rsidR="00D123AA" w:rsidP="1ABB6711" w:rsidRDefault="00D123AA" w14:paraId="6A3F0EA5" w14:textId="77777777" w14:noSpellErr="1">
            <w:pPr>
              <w:jc w:val="both"/>
              <w:rPr>
                <w:rFonts w:ascii="Arial" w:hAnsi="Arial"/>
                <w:lang w:val="es-ES"/>
              </w:rPr>
            </w:pPr>
            <w:r w:rsidRPr="1ABB6711" w:rsidR="00D123AA">
              <w:rPr>
                <w:rFonts w:ascii="Arial" w:hAnsi="Arial"/>
                <w:lang w:val="es-ES"/>
              </w:rPr>
              <w:t>En todo procedimiento de suspensión deberán observarse, como mínimo, las siguiente etapas:</w:t>
            </w:r>
          </w:p>
          <w:p w:rsidRPr="00F5243E" w:rsidR="00D123AA" w:rsidP="00F5243E" w:rsidRDefault="00D123AA" w14:paraId="1021BBFE" w14:textId="77777777">
            <w:pPr>
              <w:numPr>
                <w:ilvl w:val="0"/>
                <w:numId w:val="15"/>
              </w:numPr>
              <w:jc w:val="both"/>
              <w:rPr>
                <w:rFonts w:ascii="Arial" w:hAnsi="Arial"/>
              </w:rPr>
            </w:pPr>
            <w:r w:rsidRPr="00F5243E">
              <w:rPr>
                <w:rFonts w:ascii="Arial" w:hAnsi="Arial"/>
              </w:rPr>
              <w:t>Es condición indispensable que el asociado haya incurrido en alguna de las causales de suspensión previstas por el Estatuto Social.</w:t>
            </w:r>
          </w:p>
          <w:p w:rsidRPr="00F5243E" w:rsidR="00D123AA" w:rsidP="00F5243E" w:rsidRDefault="00D123AA" w14:paraId="7935AFE6" w14:textId="77777777">
            <w:pPr>
              <w:numPr>
                <w:ilvl w:val="0"/>
                <w:numId w:val="15"/>
              </w:numPr>
              <w:jc w:val="both"/>
              <w:rPr>
                <w:rFonts w:ascii="Arial" w:hAnsi="Arial"/>
              </w:rPr>
            </w:pPr>
            <w:r w:rsidRPr="00F5243E">
              <w:rPr>
                <w:rFonts w:ascii="Arial" w:hAnsi="Arial"/>
              </w:rPr>
              <w:t xml:space="preserve">El Consejo de Administración y/o el Comité de Vigilancia deben elaborar un informe sobre la actuación del asociado. Dicho informe debe contener como mínimo una descripción de los hechos, pruebas, conclusiones y recomendación. </w:t>
            </w:r>
          </w:p>
          <w:p w:rsidRPr="00F5243E" w:rsidR="00D123AA" w:rsidP="1ABB6711" w:rsidRDefault="00D123AA" w14:paraId="1BAA0657" w14:textId="77777777" w14:noSpellErr="1">
            <w:pPr>
              <w:numPr>
                <w:ilvl w:val="0"/>
                <w:numId w:val="15"/>
              </w:numPr>
              <w:jc w:val="both"/>
              <w:rPr>
                <w:rFonts w:ascii="Arial" w:hAnsi="Arial"/>
                <w:lang w:val="es-ES"/>
              </w:rPr>
            </w:pPr>
            <w:r w:rsidRPr="1ABB6711" w:rsidR="00D123AA">
              <w:rPr>
                <w:rFonts w:ascii="Arial" w:hAnsi="Arial"/>
                <w:lang w:val="es-ES"/>
              </w:rPr>
              <w:t xml:space="preserve">Una vez concluido el informe indicado en el punto anterior, deberá ser remitido al Consejo de Administración para que  decida sobre la procedencia y demás condiciones de la suspensión. De previo a que el Consejo de Administración adopte el acuerdo respectivo, deberá informar al asociado sobre los cargos y pruebas en su contra. Asimismo, deberá otorgarle la oportunidad de presentar su defensa por escrito, para tal efecto se le otorgará un plazo que será de </w:t>
            </w:r>
            <w:smartTag w:uri="urn:schemas-microsoft-com:office:smarttags" w:element="metricconverter">
              <w:smartTagPr>
                <w:attr w:name="ProductID" w:val="3 a"/>
              </w:smartTagPr>
              <w:r w:rsidRPr="1ABB6711" w:rsidR="00D123AA">
                <w:rPr>
                  <w:rFonts w:ascii="Arial" w:hAnsi="Arial"/>
                  <w:lang w:val="es-ES"/>
                </w:rPr>
                <w:t>3 a</w:t>
              </w:r>
            </w:smartTag>
            <w:r w:rsidRPr="1ABB6711" w:rsidR="00D123AA">
              <w:rPr>
                <w:rFonts w:ascii="Arial" w:hAnsi="Arial"/>
                <w:lang w:val="es-ES"/>
              </w:rPr>
              <w:t xml:space="preserve"> 8 días, dependiendo de la complejidad del asunto.</w:t>
            </w:r>
          </w:p>
          <w:p w:rsidRPr="00F5243E" w:rsidR="00D123AA" w:rsidP="00F5243E" w:rsidRDefault="00D123AA" w14:paraId="64C1EDC7" w14:textId="77777777">
            <w:pPr>
              <w:numPr>
                <w:ilvl w:val="0"/>
                <w:numId w:val="15"/>
              </w:numPr>
              <w:ind w:left="0" w:firstLine="0"/>
              <w:jc w:val="both"/>
              <w:rPr>
                <w:rFonts w:ascii="Arial" w:hAnsi="Arial"/>
              </w:rPr>
            </w:pPr>
            <w:r w:rsidRPr="00F5243E">
              <w:rPr>
                <w:rFonts w:ascii="Arial" w:hAnsi="Arial"/>
              </w:rPr>
              <w:t>Para la aprobación de una solicitud de suspensión se requiere mayoría simple de los miembros del Consejo de Administración.</w:t>
            </w:r>
          </w:p>
        </w:tc>
        <w:tc>
          <w:tcPr>
            <w:tcW w:w="3402" w:type="dxa"/>
            <w:shd w:val="clear" w:color="auto" w:fill="auto"/>
            <w:tcMar/>
          </w:tcPr>
          <w:p w:rsidRPr="00F5243E" w:rsidR="00D123AA" w:rsidP="00F5243E" w:rsidRDefault="00D123AA" w14:paraId="7ECBD1A4" w14:textId="77777777">
            <w:pPr>
              <w:jc w:val="both"/>
              <w:rPr>
                <w:rFonts w:ascii="Arial" w:hAnsi="Arial"/>
                <w:b/>
              </w:rPr>
            </w:pPr>
            <w:r>
              <w:rPr>
                <w:rFonts w:ascii="Arial" w:hAnsi="Arial"/>
                <w:b/>
              </w:rPr>
              <w:t>TEXTUAL NO TOCAR</w:t>
            </w:r>
          </w:p>
        </w:tc>
      </w:tr>
      <w:tr w:rsidRPr="00F5243E" w:rsidR="00940F4B" w:rsidTr="22B4A0A4" w14:paraId="4776B5D7" w14:textId="77777777">
        <w:tc>
          <w:tcPr>
            <w:tcW w:w="7196" w:type="dxa"/>
            <w:shd w:val="clear" w:color="auto" w:fill="auto"/>
            <w:tcMar/>
          </w:tcPr>
          <w:p w:rsidRPr="00F5243E" w:rsidR="00940F4B" w:rsidP="00F5243E" w:rsidRDefault="00940F4B" w14:paraId="02A98264" w14:textId="77777777">
            <w:pPr>
              <w:numPr>
                <w:ilvl w:val="12"/>
                <w:numId w:val="0"/>
              </w:numPr>
              <w:jc w:val="both"/>
              <w:rPr>
                <w:rFonts w:ascii="Arial" w:hAnsi="Arial"/>
              </w:rPr>
            </w:pPr>
          </w:p>
        </w:tc>
        <w:tc>
          <w:tcPr>
            <w:tcW w:w="3402" w:type="dxa"/>
            <w:shd w:val="clear" w:color="auto" w:fill="auto"/>
            <w:tcMar/>
          </w:tcPr>
          <w:p w:rsidRPr="00F5243E" w:rsidR="00940F4B" w:rsidP="00F5243E" w:rsidRDefault="00940F4B" w14:paraId="3BFBD713" w14:textId="77777777">
            <w:pPr>
              <w:numPr>
                <w:ilvl w:val="12"/>
                <w:numId w:val="0"/>
              </w:numPr>
              <w:jc w:val="both"/>
              <w:rPr>
                <w:rFonts w:ascii="Arial" w:hAnsi="Arial"/>
              </w:rPr>
            </w:pPr>
          </w:p>
        </w:tc>
      </w:tr>
      <w:tr w:rsidRPr="00F5243E" w:rsidR="00D123AA" w:rsidTr="22B4A0A4" w14:paraId="4E727ECD" w14:textId="77777777">
        <w:trPr>
          <w:trHeight w:val="3025"/>
        </w:trPr>
        <w:tc>
          <w:tcPr>
            <w:tcW w:w="7196" w:type="dxa"/>
            <w:shd w:val="clear" w:color="auto" w:fill="auto"/>
            <w:tcMar/>
          </w:tcPr>
          <w:p w:rsidRPr="00F5243E" w:rsidR="00D123AA" w:rsidP="00F5243E" w:rsidRDefault="00D123AA" w14:paraId="302AE3F4" w14:textId="77777777">
            <w:pPr>
              <w:jc w:val="both"/>
              <w:rPr>
                <w:rFonts w:ascii="Arial" w:hAnsi="Arial"/>
                <w:b/>
              </w:rPr>
            </w:pPr>
            <w:r w:rsidRPr="00F5243E">
              <w:rPr>
                <w:rFonts w:ascii="Arial" w:hAnsi="Arial"/>
                <w:b/>
              </w:rPr>
              <w:t xml:space="preserve">ARTICULO 25.- CAUSALES DE EXPULSION </w:t>
            </w:r>
          </w:p>
          <w:p w:rsidRPr="00F5243E" w:rsidR="00D123AA" w:rsidP="00F5243E" w:rsidRDefault="00D123AA" w14:paraId="7877E23A" w14:textId="77777777">
            <w:pPr>
              <w:numPr>
                <w:ilvl w:val="0"/>
                <w:numId w:val="16"/>
              </w:numPr>
              <w:jc w:val="both"/>
              <w:rPr>
                <w:rFonts w:ascii="Arial" w:hAnsi="Arial"/>
              </w:rPr>
            </w:pPr>
            <w:r w:rsidRPr="00F5243E">
              <w:rPr>
                <w:rFonts w:ascii="Arial" w:hAnsi="Arial"/>
              </w:rPr>
              <w:t>Por incumplimiento reiterado de las obligaciones económicas con la cooperativa.</w:t>
            </w:r>
          </w:p>
          <w:p w:rsidRPr="00F5243E" w:rsidR="00D123AA" w:rsidP="1ABB6711" w:rsidRDefault="00D123AA" w14:paraId="2A2EBC10" w14:textId="77777777" w14:noSpellErr="1">
            <w:pPr>
              <w:numPr>
                <w:ilvl w:val="0"/>
                <w:numId w:val="16"/>
              </w:numPr>
              <w:jc w:val="both"/>
              <w:rPr>
                <w:rFonts w:ascii="Arial" w:hAnsi="Arial"/>
                <w:lang w:val="es-ES"/>
              </w:rPr>
            </w:pPr>
            <w:r w:rsidRPr="1ABB6711" w:rsidR="00D123AA">
              <w:rPr>
                <w:rFonts w:ascii="Arial" w:hAnsi="Arial"/>
                <w:lang w:val="es-ES"/>
              </w:rPr>
              <w:t xml:space="preserve">No acatar las órdenes o acuerdos de los órganos administrativos de </w:t>
            </w:r>
            <w:smartTag w:uri="urn:schemas-microsoft-com:office:smarttags" w:element="PersonName">
              <w:smartTagPr>
                <w:attr w:name="ProductID" w:val="la Cooperativa"/>
              </w:smartTagPr>
              <w:r w:rsidRPr="1ABB6711" w:rsidR="00D123AA">
                <w:rPr>
                  <w:rFonts w:ascii="Arial" w:hAnsi="Arial"/>
                  <w:lang w:val="es-ES"/>
                </w:rPr>
                <w:t>la Cooperativa</w:t>
              </w:r>
            </w:smartTag>
            <w:r w:rsidRPr="1ABB6711" w:rsidR="00D123AA">
              <w:rPr>
                <w:rFonts w:ascii="Arial" w:hAnsi="Arial"/>
                <w:lang w:val="es-ES"/>
              </w:rPr>
              <w:t>, siempre que se ajusten al presente Estatuto y la Ley  de Asociaciones Cooperativas y en general al ordenamiento jurídico.</w:t>
            </w:r>
          </w:p>
          <w:p w:rsidRPr="00F5243E" w:rsidR="00D123AA" w:rsidP="00F5243E" w:rsidRDefault="00D123AA" w14:paraId="5DF1885A" w14:textId="77777777">
            <w:pPr>
              <w:numPr>
                <w:ilvl w:val="0"/>
                <w:numId w:val="16"/>
              </w:numPr>
              <w:jc w:val="both"/>
              <w:rPr>
                <w:rFonts w:ascii="Arial" w:hAnsi="Arial"/>
              </w:rPr>
            </w:pPr>
            <w:r w:rsidRPr="00F5243E">
              <w:rPr>
                <w:rFonts w:ascii="Arial" w:hAnsi="Arial"/>
              </w:rPr>
              <w:t xml:space="preserve">Por incumplimiento de las disposiciones de </w:t>
            </w:r>
            <w:smartTag w:uri="urn:schemas-microsoft-com:office:smarttags" w:element="PersonName">
              <w:smartTagPr>
                <w:attr w:name="ProductID" w:val="la Ley"/>
              </w:smartTagPr>
              <w:r w:rsidRPr="00F5243E">
                <w:rPr>
                  <w:rFonts w:ascii="Arial" w:hAnsi="Arial"/>
                </w:rPr>
                <w:t>la Ley</w:t>
              </w:r>
            </w:smartTag>
            <w:r w:rsidRPr="00F5243E">
              <w:rPr>
                <w:rFonts w:ascii="Arial" w:hAnsi="Arial"/>
              </w:rPr>
              <w:t xml:space="preserve"> de Asociaciones Cooperativas, el presente Estatuto o reglamentos internos.</w:t>
            </w:r>
          </w:p>
          <w:p w:rsidRPr="00F5243E" w:rsidR="00D123AA" w:rsidP="00F5243E" w:rsidRDefault="00D123AA" w14:paraId="1608DD08" w14:textId="77777777">
            <w:pPr>
              <w:numPr>
                <w:ilvl w:val="0"/>
                <w:numId w:val="16"/>
              </w:numPr>
              <w:jc w:val="both"/>
              <w:rPr>
                <w:rFonts w:ascii="Arial" w:hAnsi="Arial"/>
              </w:rPr>
            </w:pPr>
            <w:r w:rsidRPr="00F5243E">
              <w:rPr>
                <w:rFonts w:ascii="Arial" w:hAnsi="Arial"/>
              </w:rPr>
              <w:t>Por dedicarse a cualquier negocio o labor similar, o que tenga relación y que compitan con la actividad principal de la Cooperativa.</w:t>
            </w:r>
          </w:p>
          <w:p w:rsidRPr="00386CE9" w:rsidR="00D123AA" w:rsidP="00386CE9" w:rsidRDefault="00D123AA" w14:paraId="6D144ACE" w14:textId="77777777">
            <w:pPr>
              <w:numPr>
                <w:ilvl w:val="0"/>
                <w:numId w:val="16"/>
              </w:numPr>
              <w:jc w:val="both"/>
              <w:rPr>
                <w:rFonts w:ascii="Arial" w:hAnsi="Arial"/>
              </w:rPr>
            </w:pPr>
            <w:r w:rsidRPr="00F5243E">
              <w:rPr>
                <w:rFonts w:ascii="Arial" w:hAnsi="Arial"/>
              </w:rPr>
              <w:t>Cuando actúe en contra de los intereses económicos, sociales y morales de la Cooperativa</w:t>
            </w:r>
          </w:p>
        </w:tc>
        <w:tc>
          <w:tcPr>
            <w:tcW w:w="3402" w:type="dxa"/>
            <w:shd w:val="clear" w:color="auto" w:fill="auto"/>
            <w:tcMar/>
          </w:tcPr>
          <w:p w:rsidRPr="00F5243E" w:rsidR="00D123AA" w:rsidP="1ABB6711" w:rsidRDefault="00F53C22" w14:paraId="3E86A4F1" w14:textId="77777777" w14:noSpellErr="1">
            <w:pPr>
              <w:jc w:val="both"/>
              <w:rPr>
                <w:rFonts w:ascii="Arial" w:hAnsi="Arial"/>
                <w:b w:val="1"/>
                <w:bCs w:val="1"/>
                <w:lang w:val="es-ES"/>
              </w:rPr>
            </w:pPr>
            <w:r w:rsidRPr="1ABB6711" w:rsidR="00F53C22">
              <w:rPr>
                <w:rFonts w:ascii="Arial" w:hAnsi="Arial"/>
                <w:b w:val="1"/>
                <w:bCs w:val="1"/>
                <w:lang w:val="es-ES"/>
              </w:rPr>
              <w:t>Por la naturaleza de la cooperativa ustedes pueden incluir  cualquier otra que deseen, en todo caso no debe ser causa</w:t>
            </w:r>
            <w:r w:rsidRPr="1ABB6711" w:rsidR="00F53C22">
              <w:rPr>
                <w:rFonts w:ascii="Arial" w:hAnsi="Arial"/>
                <w:b w:val="1"/>
                <w:bCs w:val="1"/>
                <w:lang w:val="es-ES"/>
              </w:rPr>
              <w:t>l de amonestación ni de suspensión,</w:t>
            </w:r>
          </w:p>
        </w:tc>
      </w:tr>
      <w:tr w:rsidRPr="00F5243E" w:rsidR="00940F4B" w:rsidTr="22B4A0A4" w14:paraId="44A7727D" w14:textId="77777777">
        <w:tc>
          <w:tcPr>
            <w:tcW w:w="7196" w:type="dxa"/>
            <w:shd w:val="clear" w:color="auto" w:fill="auto"/>
            <w:tcMar/>
          </w:tcPr>
          <w:p w:rsidRPr="00F5243E" w:rsidR="00940F4B" w:rsidP="00F5243E" w:rsidRDefault="00940F4B" w14:paraId="197762BB" w14:textId="77777777">
            <w:pPr>
              <w:jc w:val="both"/>
              <w:rPr>
                <w:rFonts w:ascii="Arial" w:hAnsi="Arial"/>
              </w:rPr>
            </w:pPr>
          </w:p>
        </w:tc>
        <w:tc>
          <w:tcPr>
            <w:tcW w:w="3402" w:type="dxa"/>
            <w:shd w:val="clear" w:color="auto" w:fill="auto"/>
            <w:tcMar/>
          </w:tcPr>
          <w:p w:rsidRPr="00F5243E" w:rsidR="00940F4B" w:rsidP="00F5243E" w:rsidRDefault="00940F4B" w14:paraId="141354C3" w14:textId="77777777">
            <w:pPr>
              <w:jc w:val="both"/>
              <w:rPr>
                <w:rFonts w:ascii="Arial" w:hAnsi="Arial"/>
              </w:rPr>
            </w:pPr>
          </w:p>
        </w:tc>
      </w:tr>
      <w:tr w:rsidRPr="00F5243E" w:rsidR="00F53C22" w:rsidTr="22B4A0A4" w14:paraId="52AF06DE" w14:textId="77777777">
        <w:trPr>
          <w:trHeight w:val="5261"/>
        </w:trPr>
        <w:tc>
          <w:tcPr>
            <w:tcW w:w="7196" w:type="dxa"/>
            <w:shd w:val="clear" w:color="auto" w:fill="auto"/>
            <w:tcMar/>
          </w:tcPr>
          <w:p w:rsidRPr="00F5243E" w:rsidR="00F53C22" w:rsidP="00F5243E" w:rsidRDefault="00F53C22" w14:paraId="66E00158" w14:textId="77777777">
            <w:pPr>
              <w:jc w:val="both"/>
              <w:rPr>
                <w:rFonts w:ascii="Arial" w:hAnsi="Arial"/>
                <w:b/>
              </w:rPr>
            </w:pPr>
            <w:r w:rsidRPr="00F5243E">
              <w:rPr>
                <w:rFonts w:ascii="Arial" w:hAnsi="Arial"/>
                <w:b/>
              </w:rPr>
              <w:t>ARTICULO 26: PROCEDIMIENTO DE EXPULSION</w:t>
            </w:r>
          </w:p>
          <w:p w:rsidRPr="00F5243E" w:rsidR="00F53C22" w:rsidP="00F5243E" w:rsidRDefault="00F53C22" w14:paraId="3AA0884D" w14:textId="77777777">
            <w:pPr>
              <w:jc w:val="both"/>
              <w:rPr>
                <w:rFonts w:ascii="Arial" w:hAnsi="Arial"/>
              </w:rPr>
            </w:pPr>
            <w:r w:rsidRPr="00F5243E">
              <w:rPr>
                <w:rFonts w:ascii="Arial" w:hAnsi="Arial"/>
              </w:rPr>
              <w:t>En todo procedimiento de expulsión deberán observarse, como mínimo, las siguientes etapas:</w:t>
            </w:r>
          </w:p>
          <w:p w:rsidRPr="00F5243E" w:rsidR="00F53C22" w:rsidP="1ABB6711" w:rsidRDefault="00F53C22" w14:paraId="3B99CB10" w14:textId="77777777" w14:noSpellErr="1">
            <w:pPr>
              <w:numPr>
                <w:ilvl w:val="0"/>
                <w:numId w:val="17"/>
              </w:numPr>
              <w:jc w:val="both"/>
              <w:rPr>
                <w:rFonts w:ascii="Arial" w:hAnsi="Arial"/>
                <w:lang w:val="es-ES"/>
              </w:rPr>
            </w:pPr>
            <w:r w:rsidRPr="1ABB6711" w:rsidR="00F53C22">
              <w:rPr>
                <w:rFonts w:ascii="Arial" w:hAnsi="Arial"/>
                <w:lang w:val="es-ES"/>
              </w:rPr>
              <w:t>Es condición indispensable que el asociado haya incurrido en alguna de las causales de expulsión previstas por el  presente Estatuto Social.</w:t>
            </w:r>
          </w:p>
          <w:p w:rsidRPr="00F5243E" w:rsidR="00F53C22" w:rsidP="00F5243E" w:rsidRDefault="00F53C22" w14:paraId="160FFD88" w14:textId="77777777">
            <w:pPr>
              <w:numPr>
                <w:ilvl w:val="0"/>
                <w:numId w:val="17"/>
              </w:numPr>
              <w:jc w:val="both"/>
              <w:rPr>
                <w:rFonts w:ascii="Arial" w:hAnsi="Arial"/>
              </w:rPr>
            </w:pPr>
            <w:r w:rsidRPr="00F5243E">
              <w:rPr>
                <w:rFonts w:ascii="Arial" w:hAnsi="Arial"/>
              </w:rPr>
              <w:t xml:space="preserve">El Consejo de Administración y/o el Comité de Vigilancia deben elaborar un informe sobre la actuación del asociado. Dicho informe debe contener como mínimo una descripción de los hechos, pruebas, conclusiones y recomendaciones. </w:t>
            </w:r>
          </w:p>
          <w:p w:rsidRPr="00F5243E" w:rsidR="00F53C22" w:rsidP="00F5243E" w:rsidRDefault="00F53C22" w14:paraId="7E7E0047" w14:textId="77777777">
            <w:pPr>
              <w:numPr>
                <w:ilvl w:val="0"/>
                <w:numId w:val="17"/>
              </w:numPr>
              <w:jc w:val="both"/>
              <w:rPr>
                <w:rFonts w:ascii="Arial" w:hAnsi="Arial"/>
              </w:rPr>
            </w:pPr>
            <w:r w:rsidRPr="00F5243E">
              <w:rPr>
                <w:rFonts w:ascii="Arial" w:hAnsi="Arial"/>
              </w:rPr>
              <w:t xml:space="preserve">A solicitud del Consejo de Administración o Comité de Vigilancia, la expulsión de un asociado debe ser incluida en la agenda de la próxima asamblea que celebre la cooperativa. </w:t>
            </w:r>
          </w:p>
          <w:p w:rsidRPr="00F5243E" w:rsidR="00F53C22" w:rsidP="1ABB6711" w:rsidRDefault="00F53C22" w14:paraId="42DD94A3" w14:textId="77777777" w14:noSpellErr="1">
            <w:pPr>
              <w:numPr>
                <w:ilvl w:val="0"/>
                <w:numId w:val="17"/>
              </w:numPr>
              <w:jc w:val="both"/>
              <w:rPr>
                <w:rFonts w:ascii="Arial" w:hAnsi="Arial"/>
                <w:lang w:val="es-ES"/>
              </w:rPr>
            </w:pPr>
            <w:r w:rsidRPr="1ABB6711" w:rsidR="00F53C22">
              <w:rPr>
                <w:rFonts w:ascii="Arial" w:hAnsi="Arial"/>
                <w:lang w:val="es-ES"/>
              </w:rPr>
              <w:t xml:space="preserve">El afectado debe ser debidamente convocado a </w:t>
            </w:r>
            <w:smartTag w:uri="urn:schemas-microsoft-com:office:smarttags" w:element="PersonName">
              <w:smartTagPr>
                <w:attr w:name="ProductID" w:val="la Asamblea"/>
              </w:smartTagPr>
              <w:r w:rsidRPr="1ABB6711" w:rsidR="00F53C22">
                <w:rPr>
                  <w:rFonts w:ascii="Arial" w:hAnsi="Arial"/>
                  <w:lang w:val="es-ES"/>
                </w:rPr>
                <w:t>la Asamblea</w:t>
              </w:r>
            </w:smartTag>
            <w:r w:rsidRPr="1ABB6711" w:rsidR="00F53C22">
              <w:rPr>
                <w:rFonts w:ascii="Arial" w:hAnsi="Arial"/>
                <w:lang w:val="es-ES"/>
              </w:rPr>
              <w:t xml:space="preserve"> que conocerá sobre su expulsión. Junto con la convocatoria debe remitírsele copia de toda la documentación relacionada con su caso, a efectos de que pueda preparar una defensa adecuada.</w:t>
            </w:r>
          </w:p>
          <w:p w:rsidRPr="00F5243E" w:rsidR="00F53C22" w:rsidP="00F5243E" w:rsidRDefault="00F53C22" w14:paraId="499BF9F8" w14:textId="77777777">
            <w:pPr>
              <w:numPr>
                <w:ilvl w:val="0"/>
                <w:numId w:val="17"/>
              </w:numPr>
              <w:jc w:val="both"/>
              <w:rPr>
                <w:rFonts w:ascii="Arial" w:hAnsi="Arial"/>
              </w:rPr>
            </w:pPr>
            <w:r w:rsidRPr="00F5243E">
              <w:rPr>
                <w:rFonts w:ascii="Arial" w:hAnsi="Arial"/>
              </w:rPr>
              <w:t>De previo a que la asamblea resuelva sobre la expulsión debe leerse el informe indicado en el inciso b).  Una vez leído dicho informe debe otorgársele la palabra al afectado para que ejerza su derecho a la defensa.</w:t>
            </w:r>
          </w:p>
          <w:p w:rsidRPr="00F5243E" w:rsidR="00F53C22" w:rsidP="00F5243E" w:rsidRDefault="00F53C22" w14:paraId="7FD1873E" w14:textId="77777777">
            <w:pPr>
              <w:numPr>
                <w:ilvl w:val="0"/>
                <w:numId w:val="17"/>
              </w:numPr>
              <w:jc w:val="both"/>
              <w:rPr>
                <w:rFonts w:ascii="Arial" w:hAnsi="Arial"/>
              </w:rPr>
            </w:pPr>
            <w:r w:rsidRPr="00F5243E">
              <w:rPr>
                <w:rFonts w:ascii="Arial" w:hAnsi="Arial"/>
              </w:rPr>
              <w:t>La solicitud de expulsión debe someterse a votación secreta.</w:t>
            </w:r>
          </w:p>
          <w:p w:rsidRPr="00F5243E" w:rsidR="00F53C22" w:rsidP="00F5243E" w:rsidRDefault="00F53C22" w14:paraId="243E41CC" w14:textId="77777777">
            <w:pPr>
              <w:numPr>
                <w:ilvl w:val="0"/>
                <w:numId w:val="17"/>
              </w:numPr>
              <w:ind w:left="0" w:firstLine="0"/>
              <w:jc w:val="both"/>
              <w:rPr>
                <w:rFonts w:ascii="Arial" w:hAnsi="Arial"/>
                <w:b/>
              </w:rPr>
            </w:pPr>
            <w:r w:rsidRPr="00F5243E">
              <w:rPr>
                <w:rFonts w:ascii="Arial" w:hAnsi="Arial"/>
              </w:rPr>
              <w:t>Para la aprobación de la solicitud de expulsión se requiere mayoría calificada (dos terceras partes de los asociados presentes).</w:t>
            </w:r>
          </w:p>
        </w:tc>
        <w:tc>
          <w:tcPr>
            <w:tcW w:w="3402" w:type="dxa"/>
            <w:shd w:val="clear" w:color="auto" w:fill="auto"/>
            <w:tcMar/>
          </w:tcPr>
          <w:p w:rsidRPr="00F5243E" w:rsidR="00F53C22" w:rsidP="00F5243E" w:rsidRDefault="00F53C22" w14:paraId="036EF4B9" w14:textId="77777777">
            <w:pPr>
              <w:jc w:val="both"/>
              <w:rPr>
                <w:rFonts w:ascii="Arial" w:hAnsi="Arial"/>
                <w:b/>
              </w:rPr>
            </w:pPr>
            <w:r w:rsidRPr="00F53C22">
              <w:rPr>
                <w:rFonts w:ascii="Arial" w:hAnsi="Arial"/>
                <w:b/>
              </w:rPr>
              <w:t>TEXTUAL NO TOCAR</w:t>
            </w:r>
          </w:p>
        </w:tc>
      </w:tr>
      <w:tr w:rsidRPr="00F5243E" w:rsidR="00940F4B" w:rsidTr="22B4A0A4" w14:paraId="7CD13C74" w14:textId="77777777">
        <w:tc>
          <w:tcPr>
            <w:tcW w:w="7196" w:type="dxa"/>
            <w:shd w:val="clear" w:color="auto" w:fill="auto"/>
            <w:tcMar/>
          </w:tcPr>
          <w:p w:rsidRPr="00F5243E" w:rsidR="00940F4B" w:rsidP="00F5243E" w:rsidRDefault="00940F4B" w14:paraId="1FA74C31" w14:textId="77777777">
            <w:pPr>
              <w:jc w:val="both"/>
              <w:rPr>
                <w:rFonts w:ascii="Arial" w:hAnsi="Arial"/>
              </w:rPr>
            </w:pPr>
          </w:p>
        </w:tc>
        <w:tc>
          <w:tcPr>
            <w:tcW w:w="3402" w:type="dxa"/>
            <w:shd w:val="clear" w:color="auto" w:fill="auto"/>
            <w:tcMar/>
          </w:tcPr>
          <w:p w:rsidRPr="00F5243E" w:rsidR="00940F4B" w:rsidP="00F5243E" w:rsidRDefault="00940F4B" w14:paraId="7022A999" w14:textId="77777777">
            <w:pPr>
              <w:jc w:val="both"/>
              <w:rPr>
                <w:rFonts w:ascii="Arial" w:hAnsi="Arial"/>
              </w:rPr>
            </w:pPr>
          </w:p>
        </w:tc>
      </w:tr>
      <w:tr w:rsidRPr="00F5243E" w:rsidR="007A5790" w:rsidTr="22B4A0A4" w14:paraId="0E0FCEDE" w14:textId="77777777">
        <w:trPr>
          <w:trHeight w:val="722"/>
        </w:trPr>
        <w:tc>
          <w:tcPr>
            <w:tcW w:w="10598" w:type="dxa"/>
            <w:gridSpan w:val="2"/>
            <w:shd w:val="clear" w:color="auto" w:fill="auto"/>
            <w:tcMar/>
          </w:tcPr>
          <w:p w:rsidRPr="00F5243E" w:rsidR="007A5790" w:rsidP="00F5243E" w:rsidRDefault="007A5790" w14:paraId="0209214F" w14:textId="77777777">
            <w:pPr>
              <w:jc w:val="center"/>
              <w:rPr>
                <w:rFonts w:ascii="Arial" w:hAnsi="Arial"/>
                <w:b/>
              </w:rPr>
            </w:pPr>
            <w:r w:rsidRPr="00F5243E">
              <w:rPr>
                <w:rFonts w:ascii="Arial" w:hAnsi="Arial"/>
                <w:b/>
              </w:rPr>
              <w:t>CAPITULO CUARTO</w:t>
            </w:r>
          </w:p>
          <w:p w:rsidRPr="00F5243E" w:rsidR="007A5790" w:rsidP="00F5243E" w:rsidRDefault="007A5790" w14:paraId="334F8E38" w14:textId="77777777">
            <w:pPr>
              <w:jc w:val="center"/>
              <w:rPr>
                <w:rFonts w:ascii="Arial" w:hAnsi="Arial"/>
                <w:b/>
              </w:rPr>
            </w:pPr>
            <w:r w:rsidRPr="00F5243E">
              <w:rPr>
                <w:rFonts w:ascii="Arial" w:hAnsi="Arial"/>
                <w:b/>
              </w:rPr>
              <w:t xml:space="preserve">DE </w:t>
            </w:r>
            <w:smartTag w:uri="urn:schemas-microsoft-com:office:smarttags" w:element="PersonName">
              <w:smartTagPr>
                <w:attr w:name="ProductID" w:val="LA ADMINISTRACIￓN"/>
              </w:smartTagPr>
              <w:r w:rsidRPr="00F5243E">
                <w:rPr>
                  <w:rFonts w:ascii="Arial" w:hAnsi="Arial"/>
                  <w:b/>
                </w:rPr>
                <w:t>LA ADMINISTRACIÓN</w:t>
              </w:r>
            </w:smartTag>
            <w:r w:rsidRPr="00F5243E">
              <w:rPr>
                <w:rFonts w:ascii="Arial" w:hAnsi="Arial"/>
                <w:b/>
              </w:rPr>
              <w:t>, DIRECCIÓN Y FISCALIZACION DE LA COOPERATIVA</w:t>
            </w:r>
          </w:p>
        </w:tc>
      </w:tr>
      <w:tr w:rsidRPr="00F5243E" w:rsidR="00F53C22" w:rsidTr="22B4A0A4" w14:paraId="5DCA75A1" w14:textId="77777777">
        <w:trPr>
          <w:trHeight w:val="1663"/>
        </w:trPr>
        <w:tc>
          <w:tcPr>
            <w:tcW w:w="7196" w:type="dxa"/>
            <w:shd w:val="clear" w:color="auto" w:fill="auto"/>
            <w:tcMar/>
          </w:tcPr>
          <w:p w:rsidRPr="00F5243E" w:rsidR="00F53C22" w:rsidP="00F5243E" w:rsidRDefault="00F53C22" w14:paraId="0F7FE0EF" w14:textId="77777777">
            <w:pPr>
              <w:jc w:val="both"/>
              <w:rPr>
                <w:rFonts w:ascii="Arial" w:hAnsi="Arial"/>
                <w:b/>
              </w:rPr>
            </w:pPr>
            <w:r w:rsidRPr="00F5243E">
              <w:rPr>
                <w:rFonts w:ascii="Arial" w:hAnsi="Arial"/>
                <w:b/>
              </w:rPr>
              <w:t>ARTICULO 27.- ORGANOS ADMINISTRATIVOS Y DE FISCALIZACION</w:t>
            </w:r>
          </w:p>
          <w:p w:rsidRPr="00F5243E" w:rsidR="00F53C22" w:rsidP="00F5243E" w:rsidRDefault="00F53C22" w14:paraId="37E4F2D6" w14:textId="77777777">
            <w:pPr>
              <w:jc w:val="both"/>
              <w:rPr>
                <w:rFonts w:ascii="Arial" w:hAnsi="Arial"/>
              </w:rPr>
            </w:pPr>
            <w:r w:rsidRPr="00F5243E">
              <w:rPr>
                <w:rFonts w:ascii="Arial" w:hAnsi="Arial"/>
              </w:rPr>
              <w:t>La administración, dirección y control de la cooperativa estará a cargo de:</w:t>
            </w:r>
          </w:p>
          <w:p w:rsidRPr="00F5243E" w:rsidR="00F53C22" w:rsidP="1ABB6711" w:rsidRDefault="00F53C22" w14:paraId="297BFF37" w14:textId="21A1F82B">
            <w:pPr>
              <w:numPr>
                <w:ilvl w:val="0"/>
                <w:numId w:val="18"/>
              </w:numPr>
              <w:jc w:val="both"/>
              <w:rPr>
                <w:rFonts w:ascii="Arial" w:hAnsi="Arial"/>
                <w:lang w:val="es-ES"/>
              </w:rPr>
            </w:pPr>
            <w:r w:rsidRPr="1ABB6711" w:rsidR="00F53C22">
              <w:rPr>
                <w:rFonts w:ascii="Arial" w:hAnsi="Arial"/>
                <w:lang w:val="es-ES"/>
              </w:rPr>
              <w:t xml:space="preserve">La </w:t>
            </w:r>
            <w:r w:rsidRPr="1ABB6711" w:rsidR="00F53C22">
              <w:rPr>
                <w:rFonts w:ascii="Arial" w:hAnsi="Arial"/>
                <w:lang w:val="es-ES"/>
              </w:rPr>
              <w:t>Asamble</w:t>
            </w:r>
            <w:r w:rsidRPr="1ABB6711" w:rsidR="7428A677">
              <w:rPr>
                <w:rFonts w:ascii="Arial" w:hAnsi="Arial"/>
                <w:lang w:val="es-ES"/>
              </w:rPr>
              <w:t>A</w:t>
            </w:r>
          </w:p>
          <w:p w:rsidRPr="00F5243E" w:rsidR="00F53C22" w:rsidP="07FD9011" w:rsidRDefault="00F53C22" w14:paraId="33162FAA" w14:textId="157B84F7">
            <w:pPr>
              <w:numPr>
                <w:ilvl w:val="0"/>
                <w:numId w:val="18"/>
              </w:numPr>
              <w:jc w:val="both"/>
              <w:rPr>
                <w:rFonts w:ascii="Arial" w:hAnsi="Arial"/>
              </w:rPr>
            </w:pPr>
            <w:r w:rsidRPr="07FD9011">
              <w:rPr>
                <w:rFonts w:ascii="Arial" w:hAnsi="Arial"/>
              </w:rPr>
              <w:t>Consejo de Administración</w:t>
            </w:r>
          </w:p>
          <w:p w:rsidRPr="00F5243E" w:rsidR="00F53C22" w:rsidP="07FD9011" w:rsidRDefault="00F53C22" w14:paraId="074DA072" w14:textId="5D766BCE">
            <w:pPr>
              <w:numPr>
                <w:ilvl w:val="0"/>
                <w:numId w:val="18"/>
              </w:numPr>
              <w:jc w:val="both"/>
              <w:rPr>
                <w:rFonts w:ascii="Arial" w:hAnsi="Arial"/>
              </w:rPr>
            </w:pPr>
            <w:r w:rsidRPr="07FD9011">
              <w:rPr>
                <w:rFonts w:ascii="Arial" w:hAnsi="Arial"/>
              </w:rPr>
              <w:t>El Gerente</w:t>
            </w:r>
          </w:p>
          <w:p w:rsidRPr="00F5243E" w:rsidR="00F53C22" w:rsidP="00F5243E" w:rsidRDefault="00F53C22" w14:paraId="4810E225" w14:textId="77777777">
            <w:pPr>
              <w:numPr>
                <w:ilvl w:val="0"/>
                <w:numId w:val="21"/>
              </w:numPr>
              <w:jc w:val="both"/>
              <w:rPr>
                <w:rFonts w:ascii="Arial" w:hAnsi="Arial"/>
              </w:rPr>
            </w:pPr>
            <w:r w:rsidRPr="00F5243E">
              <w:rPr>
                <w:rFonts w:ascii="Arial" w:hAnsi="Arial"/>
              </w:rPr>
              <w:t>El Comité de Vigilancia y/o Auditoría Interna</w:t>
            </w:r>
          </w:p>
          <w:p w:rsidRPr="00F5243E" w:rsidR="00F53C22" w:rsidP="07FD9011" w:rsidRDefault="00F53C22" w14:paraId="4AC09024" w14:textId="77777777">
            <w:pPr>
              <w:jc w:val="both"/>
              <w:rPr>
                <w:rFonts w:ascii="Arial" w:hAnsi="Arial"/>
                <w:b/>
                <w:bCs/>
              </w:rPr>
            </w:pPr>
            <w:r w:rsidRPr="07FD9011">
              <w:rPr>
                <w:rFonts w:ascii="Arial" w:hAnsi="Arial"/>
              </w:rPr>
              <w:t>El Comité de Educación y Bienestar Social</w:t>
            </w:r>
          </w:p>
        </w:tc>
        <w:tc>
          <w:tcPr>
            <w:tcW w:w="3402" w:type="dxa"/>
            <w:shd w:val="clear" w:color="auto" w:fill="auto"/>
            <w:tcMar/>
          </w:tcPr>
          <w:p w:rsidR="00F53C22" w:rsidP="00F5243E" w:rsidRDefault="00F53C22" w14:paraId="586681BB" w14:textId="77777777">
            <w:pPr>
              <w:jc w:val="both"/>
              <w:rPr>
                <w:rFonts w:ascii="Arial" w:hAnsi="Arial"/>
                <w:b/>
              </w:rPr>
            </w:pPr>
            <w:r>
              <w:rPr>
                <w:rFonts w:ascii="Arial" w:hAnsi="Arial"/>
                <w:b/>
              </w:rPr>
              <w:t xml:space="preserve">OJO </w:t>
            </w:r>
          </w:p>
          <w:p w:rsidRPr="00F5243E" w:rsidR="00F53C22" w:rsidP="00F5243E" w:rsidRDefault="00F53C22" w14:paraId="6F8BB5CD" w14:textId="77777777">
            <w:pPr>
              <w:jc w:val="both"/>
              <w:rPr>
                <w:rFonts w:ascii="Arial" w:hAnsi="Arial"/>
                <w:b/>
              </w:rPr>
            </w:pPr>
            <w:r>
              <w:rPr>
                <w:rFonts w:ascii="Arial" w:hAnsi="Arial"/>
                <w:b/>
              </w:rPr>
              <w:t>No se toca a menos que se vaya a crear desde la fundación un nuevo cuerpo director, entonces seguiría después del numeral 5, y también hay que caracterizarlo en los artículos siguientes.</w:t>
            </w:r>
          </w:p>
        </w:tc>
      </w:tr>
      <w:tr w:rsidRPr="00F5243E" w:rsidR="00940F4B" w:rsidTr="22B4A0A4" w14:paraId="7BF542EB" w14:textId="77777777">
        <w:tc>
          <w:tcPr>
            <w:tcW w:w="7196" w:type="dxa"/>
            <w:shd w:val="clear" w:color="auto" w:fill="auto"/>
            <w:tcMar/>
          </w:tcPr>
          <w:p w:rsidRPr="00F5243E" w:rsidR="00940F4B" w:rsidP="00F5243E" w:rsidRDefault="00940F4B" w14:paraId="3B0F7A94" w14:textId="77777777">
            <w:pPr>
              <w:jc w:val="both"/>
              <w:rPr>
                <w:rFonts w:ascii="Arial" w:hAnsi="Arial"/>
              </w:rPr>
            </w:pPr>
          </w:p>
        </w:tc>
        <w:tc>
          <w:tcPr>
            <w:tcW w:w="3402" w:type="dxa"/>
            <w:shd w:val="clear" w:color="auto" w:fill="auto"/>
            <w:tcMar/>
          </w:tcPr>
          <w:p w:rsidRPr="00F5243E" w:rsidR="00940F4B" w:rsidP="00F5243E" w:rsidRDefault="00940F4B" w14:paraId="5BDE587B" w14:textId="77777777">
            <w:pPr>
              <w:jc w:val="both"/>
              <w:rPr>
                <w:rFonts w:ascii="Arial" w:hAnsi="Arial"/>
              </w:rPr>
            </w:pPr>
          </w:p>
        </w:tc>
      </w:tr>
      <w:tr w:rsidRPr="00F5243E" w:rsidR="00F53C22" w:rsidTr="22B4A0A4" w14:paraId="312EDF97" w14:textId="77777777">
        <w:trPr>
          <w:trHeight w:val="4342"/>
        </w:trPr>
        <w:tc>
          <w:tcPr>
            <w:tcW w:w="7196" w:type="dxa"/>
            <w:shd w:val="clear" w:color="auto" w:fill="auto"/>
            <w:tcMar/>
          </w:tcPr>
          <w:p w:rsidRPr="00F5243E" w:rsidR="00F53C22" w:rsidP="00F5243E" w:rsidRDefault="00F53C22" w14:paraId="0B152237" w14:textId="77777777">
            <w:pPr>
              <w:jc w:val="both"/>
              <w:rPr>
                <w:rFonts w:ascii="Arial" w:hAnsi="Arial"/>
                <w:b/>
              </w:rPr>
            </w:pPr>
            <w:r w:rsidRPr="00F5243E">
              <w:rPr>
                <w:rFonts w:ascii="Arial" w:hAnsi="Arial"/>
                <w:b/>
              </w:rPr>
              <w:t>ARTICULO 28.- ASAMBLEA GENERAL DE ASOCIADOS</w:t>
            </w:r>
          </w:p>
          <w:p w:rsidR="00F53C22" w:rsidP="1ABB6711" w:rsidRDefault="00F53C22" w14:paraId="44CE60BC" w14:textId="77777777" w14:noSpellErr="1">
            <w:pPr>
              <w:jc w:val="both"/>
              <w:rPr>
                <w:rFonts w:ascii="Arial" w:hAnsi="Arial"/>
                <w:lang w:val="es-ES"/>
              </w:rPr>
            </w:pPr>
            <w:r w:rsidRPr="1ABB6711" w:rsidR="00F53C22">
              <w:rPr>
                <w:rFonts w:ascii="Arial" w:hAnsi="Arial"/>
                <w:lang w:val="es-ES"/>
              </w:rPr>
              <w:t xml:space="preserve">La Asamblea General, formada por los asociados legalmente convocados, es la autoridad máxima de la cooperativa y expresa la voluntad colectiva de la misma y sus acuerdos obligarán a presentes, y ausentes, siempre que se hubieren tomado de conformidad con lo dispuesto por este Estatuto y </w:t>
            </w:r>
            <w:smartTag w:uri="urn:schemas-microsoft-com:office:smarttags" w:element="PersonName">
              <w:smartTagPr>
                <w:attr w:name="ProductID" w:val="la Ley"/>
              </w:smartTagPr>
              <w:r w:rsidRPr="1ABB6711" w:rsidR="00F53C22">
                <w:rPr>
                  <w:rFonts w:ascii="Arial" w:hAnsi="Arial"/>
                  <w:lang w:val="es-ES"/>
                </w:rPr>
                <w:t>la Ley</w:t>
              </w:r>
            </w:smartTag>
            <w:r w:rsidRPr="1ABB6711" w:rsidR="00F53C22">
              <w:rPr>
                <w:rFonts w:ascii="Arial" w:hAnsi="Arial"/>
                <w:lang w:val="es-ES"/>
              </w:rPr>
              <w:t xml:space="preserve"> de Asociaciones Cooperativas vigente.</w:t>
            </w:r>
          </w:p>
          <w:p w:rsidRPr="00F5243E" w:rsidR="00AE2EEB" w:rsidP="00F5243E" w:rsidRDefault="00AE2EEB" w14:paraId="3C61F473" w14:textId="77777777">
            <w:pPr>
              <w:jc w:val="both"/>
              <w:rPr>
                <w:rFonts w:ascii="Arial" w:hAnsi="Arial"/>
              </w:rPr>
            </w:pPr>
          </w:p>
          <w:p w:rsidR="00F53C22" w:rsidP="00F5243E" w:rsidRDefault="00F53C22" w14:paraId="14EBA5B0" w14:textId="77777777">
            <w:pPr>
              <w:jc w:val="both"/>
              <w:rPr>
                <w:rFonts w:ascii="Arial" w:hAnsi="Arial"/>
              </w:rPr>
            </w:pPr>
            <w:r w:rsidRPr="00F5243E">
              <w:rPr>
                <w:rFonts w:ascii="Arial" w:hAnsi="Arial"/>
              </w:rPr>
              <w:t>Las Asambleas Ordinarias y Extraordinarias, deberán ser convocadas por el Gerente, a solicitud del Consejo de Administración, del Comité de Vigilancia, o del número de asociados indicado en el artículo 13, inciso j) del presente estatuto.  El Gerente enviará la convocatoria por escrito a cada asociado con no menos de ocho ni más de quince días naturales de anticipación.</w:t>
            </w:r>
          </w:p>
          <w:p w:rsidRPr="00F5243E" w:rsidR="00AE2EEB" w:rsidP="00F5243E" w:rsidRDefault="00AE2EEB" w14:paraId="2F401679" w14:textId="77777777">
            <w:pPr>
              <w:jc w:val="both"/>
              <w:rPr>
                <w:rFonts w:ascii="Arial" w:hAnsi="Arial"/>
              </w:rPr>
            </w:pPr>
          </w:p>
          <w:p w:rsidR="00F53C22" w:rsidP="00F5243E" w:rsidRDefault="00F53C22" w14:paraId="48AAE903" w14:textId="77777777">
            <w:pPr>
              <w:jc w:val="both"/>
              <w:rPr>
                <w:rFonts w:ascii="Arial" w:hAnsi="Arial"/>
              </w:rPr>
            </w:pPr>
            <w:r w:rsidRPr="00F5243E">
              <w:rPr>
                <w:rFonts w:ascii="Arial" w:hAnsi="Arial"/>
              </w:rPr>
              <w:t xml:space="preserve">El Consejo de Administración fijará el sitio, fecha y hora en que se celebrará </w:t>
            </w:r>
            <w:smartTag w:uri="urn:schemas-microsoft-com:office:smarttags" w:element="PersonName">
              <w:smartTagPr>
                <w:attr w:name="ProductID" w:val="la Asamblea.  El"/>
              </w:smartTagPr>
              <w:r w:rsidRPr="00F5243E">
                <w:rPr>
                  <w:rFonts w:ascii="Arial" w:hAnsi="Arial"/>
                </w:rPr>
                <w:t>la Asamblea.  El</w:t>
              </w:r>
            </w:smartTag>
            <w:r w:rsidRPr="00F5243E">
              <w:rPr>
                <w:rFonts w:ascii="Arial" w:hAnsi="Arial"/>
              </w:rPr>
              <w:t xml:space="preserve"> INFOCOOP puede convocar a Asamblea, según las disposiciones indicadas en el Artículo 45 de </w:t>
            </w:r>
            <w:smartTag w:uri="urn:schemas-microsoft-com:office:smarttags" w:element="PersonName">
              <w:smartTagPr>
                <w:attr w:name="ProductID" w:val="la Ley"/>
              </w:smartTagPr>
              <w:r w:rsidRPr="00F5243E">
                <w:rPr>
                  <w:rFonts w:ascii="Arial" w:hAnsi="Arial"/>
                </w:rPr>
                <w:t>la Ley</w:t>
              </w:r>
            </w:smartTag>
            <w:r w:rsidRPr="00F5243E">
              <w:rPr>
                <w:rFonts w:ascii="Arial" w:hAnsi="Arial"/>
              </w:rPr>
              <w:t xml:space="preserve"> de Asociaciones Cooperativas vigente.</w:t>
            </w:r>
          </w:p>
          <w:p w:rsidRPr="00F5243E" w:rsidR="00AE2EEB" w:rsidP="00F5243E" w:rsidRDefault="00AE2EEB" w14:paraId="5FB9F5C0" w14:textId="77777777">
            <w:pPr>
              <w:jc w:val="both"/>
              <w:rPr>
                <w:rFonts w:ascii="Arial" w:hAnsi="Arial"/>
              </w:rPr>
            </w:pPr>
          </w:p>
          <w:p w:rsidRPr="00F5243E" w:rsidR="00F53C22" w:rsidP="00F5243E" w:rsidRDefault="00F53C22" w14:paraId="7C15A289" w14:textId="77777777">
            <w:pPr>
              <w:jc w:val="both"/>
              <w:rPr>
                <w:rFonts w:ascii="Arial" w:hAnsi="Arial"/>
                <w:b/>
              </w:rPr>
            </w:pPr>
            <w:r w:rsidRPr="00F5243E">
              <w:rPr>
                <w:rFonts w:ascii="Arial" w:hAnsi="Arial"/>
              </w:rPr>
              <w:t xml:space="preserve">En las Asambleas cada asociado tendrá derecho a voz y un solo voto, independientemente del número de Certificados que posea.  Se exceptúa el caso en que el asociado se apersone con una delegación de voto debidamente emitida. </w:t>
            </w:r>
          </w:p>
        </w:tc>
        <w:tc>
          <w:tcPr>
            <w:tcW w:w="3402" w:type="dxa"/>
            <w:shd w:val="clear" w:color="auto" w:fill="auto"/>
            <w:tcMar/>
          </w:tcPr>
          <w:p w:rsidRPr="00F5243E" w:rsidR="00F53C22" w:rsidP="00F5243E" w:rsidRDefault="00AE2EEB" w14:paraId="65094F2A" w14:textId="77777777">
            <w:pPr>
              <w:jc w:val="both"/>
              <w:rPr>
                <w:rFonts w:ascii="Arial" w:hAnsi="Arial"/>
                <w:b/>
              </w:rPr>
            </w:pPr>
            <w:r>
              <w:rPr>
                <w:rFonts w:ascii="Arial" w:hAnsi="Arial"/>
                <w:b/>
              </w:rPr>
              <w:t>TEXTUAL NO TOCAR</w:t>
            </w:r>
          </w:p>
        </w:tc>
      </w:tr>
      <w:tr w:rsidRPr="00F5243E" w:rsidR="00940F4B" w:rsidTr="22B4A0A4" w14:paraId="77555070" w14:textId="77777777">
        <w:tc>
          <w:tcPr>
            <w:tcW w:w="7196" w:type="dxa"/>
            <w:shd w:val="clear" w:color="auto" w:fill="auto"/>
            <w:tcMar/>
          </w:tcPr>
          <w:p w:rsidRPr="00F5243E" w:rsidR="00940F4B" w:rsidP="00F5243E" w:rsidRDefault="00940F4B" w14:paraId="6E447BD2" w14:textId="77777777">
            <w:pPr>
              <w:jc w:val="both"/>
              <w:rPr>
                <w:rFonts w:ascii="Arial" w:hAnsi="Arial"/>
              </w:rPr>
            </w:pPr>
          </w:p>
        </w:tc>
        <w:tc>
          <w:tcPr>
            <w:tcW w:w="3402" w:type="dxa"/>
            <w:shd w:val="clear" w:color="auto" w:fill="auto"/>
            <w:tcMar/>
          </w:tcPr>
          <w:p w:rsidRPr="00F5243E" w:rsidR="00940F4B" w:rsidP="00F5243E" w:rsidRDefault="00940F4B" w14:paraId="544F0A91" w14:textId="77777777">
            <w:pPr>
              <w:jc w:val="both"/>
              <w:rPr>
                <w:rFonts w:ascii="Arial" w:hAnsi="Arial"/>
              </w:rPr>
            </w:pPr>
          </w:p>
        </w:tc>
      </w:tr>
      <w:tr w:rsidRPr="00F5243E" w:rsidR="00775716" w:rsidTr="22B4A0A4" w14:paraId="4846489C" w14:textId="77777777">
        <w:trPr>
          <w:trHeight w:val="475"/>
        </w:trPr>
        <w:tc>
          <w:tcPr>
            <w:tcW w:w="7196" w:type="dxa"/>
            <w:shd w:val="clear" w:color="auto" w:fill="auto"/>
            <w:tcMar/>
          </w:tcPr>
          <w:p w:rsidR="00775716" w:rsidP="00775716" w:rsidRDefault="00775716" w14:paraId="1EFBCAE1" w14:textId="77777777">
            <w:pPr>
              <w:jc w:val="both"/>
              <w:rPr>
                <w:rFonts w:ascii="Arial" w:hAnsi="Arial" w:cs="Arial"/>
                <w:b/>
                <w:bCs/>
                <w:lang w:val="es-ES"/>
              </w:rPr>
            </w:pPr>
            <w:r>
              <w:rPr>
                <w:rFonts w:ascii="Arial" w:hAnsi="Arial" w:cs="Arial"/>
                <w:b/>
                <w:bCs/>
              </w:rPr>
              <w:t>ARTICULO 29.- ASAMBLEA ORDINARIA</w:t>
            </w:r>
          </w:p>
          <w:p w:rsidR="00775716" w:rsidP="00775716" w:rsidRDefault="00775716" w14:paraId="3CA2ECAF" w14:textId="77777777">
            <w:pPr>
              <w:jc w:val="both"/>
              <w:rPr>
                <w:rFonts w:ascii="Arial" w:hAnsi="Arial" w:cs="Arial"/>
                <w:b/>
                <w:bCs/>
              </w:rPr>
            </w:pPr>
            <w:r>
              <w:rPr>
                <w:rFonts w:ascii="Arial" w:hAnsi="Arial" w:cs="Arial"/>
              </w:rPr>
              <w:t xml:space="preserve">La Asamblea Ordinaria se celebrará en el mes </w:t>
            </w:r>
            <w:r>
              <w:rPr>
                <w:rFonts w:ascii="Arial" w:hAnsi="Arial" w:cs="Arial"/>
                <w:highlight w:val="green"/>
              </w:rPr>
              <w:t>de........</w:t>
            </w:r>
          </w:p>
        </w:tc>
        <w:tc>
          <w:tcPr>
            <w:tcW w:w="3402" w:type="dxa"/>
            <w:shd w:val="clear" w:color="auto" w:fill="auto"/>
            <w:tcMar/>
          </w:tcPr>
          <w:p w:rsidR="00775716" w:rsidP="00775716" w:rsidRDefault="00775716" w14:paraId="515ED256" w14:textId="77777777">
            <w:pPr>
              <w:jc w:val="both"/>
              <w:rPr>
                <w:rFonts w:ascii="Arial" w:hAnsi="Arial" w:cs="Arial"/>
                <w:b/>
                <w:bCs/>
              </w:rPr>
            </w:pPr>
            <w:r w:rsidRPr="00775716">
              <w:rPr>
                <w:rFonts w:ascii="Arial" w:hAnsi="Arial" w:cs="Arial"/>
                <w:b/>
                <w:bCs/>
                <w:highlight w:val="yellow"/>
              </w:rPr>
              <w:t>OJO</w:t>
            </w:r>
            <w:r>
              <w:rPr>
                <w:rFonts w:ascii="Arial" w:hAnsi="Arial" w:cs="Arial"/>
                <w:b/>
                <w:bCs/>
              </w:rPr>
              <w:t xml:space="preserve"> </w:t>
            </w:r>
          </w:p>
          <w:p w:rsidR="00775716" w:rsidP="00775716" w:rsidRDefault="00775716" w14:paraId="3DB80223" w14:textId="77777777">
            <w:pPr>
              <w:jc w:val="both"/>
              <w:rPr>
                <w:rFonts w:ascii="Arial" w:hAnsi="Arial" w:cs="Arial"/>
                <w:b/>
                <w:bCs/>
              </w:rPr>
            </w:pPr>
            <w:r>
              <w:rPr>
                <w:rFonts w:ascii="Arial" w:hAnsi="Arial" w:cs="Arial"/>
                <w:b/>
                <w:bCs/>
              </w:rPr>
              <w:t>Cuidar este dato con el de los transitorios, debe ser el mismo mes.</w:t>
            </w:r>
          </w:p>
          <w:p w:rsidR="00775716" w:rsidP="00775716" w:rsidRDefault="00775716" w14:paraId="5736CAD6" w14:textId="77777777">
            <w:pPr>
              <w:jc w:val="both"/>
              <w:rPr>
                <w:rFonts w:ascii="Arial" w:hAnsi="Arial" w:cs="Arial"/>
                <w:b/>
                <w:bCs/>
              </w:rPr>
            </w:pPr>
          </w:p>
          <w:p w:rsidR="00775716" w:rsidP="00775716" w:rsidRDefault="00775716" w14:paraId="6C105093" w14:textId="77777777">
            <w:pPr>
              <w:jc w:val="both"/>
              <w:rPr>
                <w:rFonts w:ascii="Arial" w:hAnsi="Arial" w:cs="Arial"/>
                <w:b/>
                <w:bCs/>
                <w:highlight w:val="yellow"/>
              </w:rPr>
            </w:pPr>
            <w:r>
              <w:rPr>
                <w:rFonts w:ascii="Arial" w:hAnsi="Arial" w:cs="Arial"/>
                <w:b/>
                <w:bCs/>
                <w:highlight w:val="yellow"/>
              </w:rPr>
              <w:t xml:space="preserve">Considerar la realización de la asamblea posterior al ejercicio económico que será el 31 de diciembre. </w:t>
            </w:r>
          </w:p>
          <w:p w:rsidR="00775716" w:rsidP="00775716" w:rsidRDefault="00775716" w14:paraId="48F019A1" w14:textId="77777777">
            <w:pPr>
              <w:jc w:val="both"/>
              <w:rPr>
                <w:rFonts w:ascii="Arial" w:hAnsi="Arial" w:cs="Arial"/>
                <w:b/>
                <w:bCs/>
                <w:highlight w:val="yellow"/>
              </w:rPr>
            </w:pPr>
          </w:p>
          <w:p w:rsidR="00775716" w:rsidP="00775716" w:rsidRDefault="00775716" w14:paraId="3E1403A4" w14:textId="77777777">
            <w:pPr>
              <w:jc w:val="both"/>
              <w:rPr>
                <w:rFonts w:ascii="Arial" w:hAnsi="Arial" w:cs="Arial"/>
                <w:b/>
                <w:bCs/>
              </w:rPr>
            </w:pPr>
            <w:r>
              <w:rPr>
                <w:rFonts w:ascii="Arial" w:hAnsi="Arial" w:cs="Arial"/>
                <w:b/>
                <w:bCs/>
                <w:highlight w:val="yellow"/>
              </w:rPr>
              <w:t>Considerar según lo establecido en la reforma del artículo 4 denominada “Ley de Fortalecimiento de las Finanzas Públicas”, se reforma la Ley 7092, Ley del Impuesto sobre la Renta del 21 de abril de 1988 y sus reformas. En lo que interesa se indica, se reforma el artículo 4 de la Ley 7092.</w:t>
            </w:r>
            <w:r>
              <w:rPr>
                <w:rFonts w:ascii="Arial" w:hAnsi="Arial" w:cs="Arial"/>
                <w:b/>
                <w:bCs/>
              </w:rPr>
              <w:t xml:space="preserve"> </w:t>
            </w:r>
          </w:p>
          <w:p w:rsidR="00775716" w:rsidP="00775716" w:rsidRDefault="00775716" w14:paraId="20DC6F5D" w14:textId="77777777">
            <w:pPr>
              <w:jc w:val="both"/>
              <w:rPr>
                <w:rFonts w:ascii="Arial" w:hAnsi="Arial" w:cs="Arial"/>
                <w:b/>
                <w:bCs/>
              </w:rPr>
            </w:pPr>
          </w:p>
          <w:p w:rsidR="00775716" w:rsidP="00775716" w:rsidRDefault="00775716" w14:paraId="43A912E2" w14:textId="77777777">
            <w:pPr>
              <w:jc w:val="both"/>
              <w:rPr>
                <w:rFonts w:ascii="Arial" w:hAnsi="Arial" w:cs="Arial"/>
                <w:b/>
                <w:bCs/>
              </w:rPr>
            </w:pPr>
          </w:p>
        </w:tc>
      </w:tr>
      <w:tr w:rsidRPr="00F5243E" w:rsidR="00940F4B" w:rsidTr="22B4A0A4" w14:paraId="6E3BAF5A" w14:textId="77777777">
        <w:tc>
          <w:tcPr>
            <w:tcW w:w="7196" w:type="dxa"/>
            <w:shd w:val="clear" w:color="auto" w:fill="auto"/>
            <w:tcMar/>
          </w:tcPr>
          <w:p w:rsidRPr="00F5243E" w:rsidR="00940F4B" w:rsidP="00F5243E" w:rsidRDefault="00940F4B" w14:paraId="4B5C60B6" w14:textId="77777777">
            <w:pPr>
              <w:jc w:val="both"/>
              <w:rPr>
                <w:rFonts w:ascii="Arial" w:hAnsi="Arial"/>
              </w:rPr>
            </w:pPr>
          </w:p>
        </w:tc>
        <w:tc>
          <w:tcPr>
            <w:tcW w:w="3402" w:type="dxa"/>
            <w:shd w:val="clear" w:color="auto" w:fill="auto"/>
            <w:tcMar/>
          </w:tcPr>
          <w:p w:rsidRPr="00F5243E" w:rsidR="00940F4B" w:rsidP="00F5243E" w:rsidRDefault="00940F4B" w14:paraId="31F7105E" w14:textId="77777777">
            <w:pPr>
              <w:jc w:val="both"/>
              <w:rPr>
                <w:rFonts w:ascii="Arial" w:hAnsi="Arial"/>
              </w:rPr>
            </w:pPr>
          </w:p>
        </w:tc>
      </w:tr>
      <w:tr w:rsidRPr="00F5243E" w:rsidR="00351E3A" w:rsidTr="22B4A0A4" w14:paraId="0166275B" w14:textId="77777777">
        <w:trPr>
          <w:trHeight w:val="4181"/>
        </w:trPr>
        <w:tc>
          <w:tcPr>
            <w:tcW w:w="7196" w:type="dxa"/>
            <w:shd w:val="clear" w:color="auto" w:fill="auto"/>
            <w:tcMar/>
          </w:tcPr>
          <w:p w:rsidRPr="00F5243E" w:rsidR="00351E3A" w:rsidP="1ABB6711" w:rsidRDefault="00351E3A" w14:paraId="02C2FB4C" w14:textId="77777777" w14:noSpellErr="1">
            <w:pPr>
              <w:jc w:val="both"/>
              <w:rPr>
                <w:rFonts w:ascii="Arial" w:hAnsi="Arial"/>
                <w:b w:val="1"/>
                <w:bCs w:val="1"/>
                <w:lang w:val="es-ES"/>
              </w:rPr>
            </w:pPr>
            <w:r w:rsidRPr="1ABB6711" w:rsidR="00351E3A">
              <w:rPr>
                <w:rFonts w:ascii="Arial" w:hAnsi="Arial"/>
                <w:b w:val="1"/>
                <w:bCs w:val="1"/>
                <w:lang w:val="es-ES"/>
              </w:rPr>
              <w:t>ARTICULO 30.-  FACULTADES DE LA ASAMBLEA ORDINARIA</w:t>
            </w:r>
          </w:p>
          <w:p w:rsidRPr="00F5243E" w:rsidR="00351E3A" w:rsidP="00F5243E" w:rsidRDefault="00351E3A" w14:paraId="0D2F3FCB" w14:textId="77777777">
            <w:pPr>
              <w:jc w:val="both"/>
              <w:rPr>
                <w:rFonts w:ascii="Arial" w:hAnsi="Arial"/>
              </w:rPr>
            </w:pPr>
            <w:r w:rsidRPr="00F5243E">
              <w:rPr>
                <w:rFonts w:ascii="Arial" w:hAnsi="Arial"/>
              </w:rPr>
              <w:t xml:space="preserve">Dentro de las facultades que le concede este estatuto </w:t>
            </w:r>
            <w:smartTag w:uri="urn:schemas-microsoft-com:office:smarttags" w:element="PersonName">
              <w:smartTagPr>
                <w:attr w:name="ProductID" w:val="La Asamblea Ordinaria"/>
              </w:smartTagPr>
              <w:r w:rsidRPr="00F5243E">
                <w:rPr>
                  <w:rFonts w:ascii="Arial" w:hAnsi="Arial"/>
                </w:rPr>
                <w:t>la Asamblea Ordinaria</w:t>
              </w:r>
            </w:smartTag>
            <w:r w:rsidRPr="00F5243E">
              <w:rPr>
                <w:rFonts w:ascii="Arial" w:hAnsi="Arial"/>
              </w:rPr>
              <w:t xml:space="preserve"> podrá tratar cualquiera de los asuntos siguientes:</w:t>
            </w:r>
          </w:p>
          <w:p w:rsidRPr="00F5243E" w:rsidR="00351E3A" w:rsidP="00F5243E" w:rsidRDefault="00351E3A" w14:paraId="68AF1687" w14:textId="77777777">
            <w:pPr>
              <w:numPr>
                <w:ilvl w:val="0"/>
                <w:numId w:val="23"/>
              </w:numPr>
              <w:jc w:val="both"/>
              <w:rPr>
                <w:rFonts w:ascii="Arial" w:hAnsi="Arial"/>
              </w:rPr>
            </w:pPr>
            <w:r w:rsidRPr="00F5243E">
              <w:rPr>
                <w:rFonts w:ascii="Arial" w:hAnsi="Arial"/>
              </w:rPr>
              <w:t>Conocer y resolver acerca de los informes del Consejo de Administración, Gerencia, Comités, Comisiones.</w:t>
            </w:r>
          </w:p>
          <w:p w:rsidRPr="00F5243E" w:rsidR="00351E3A" w:rsidP="00F5243E" w:rsidRDefault="00351E3A" w14:paraId="20002A54" w14:textId="77777777">
            <w:pPr>
              <w:numPr>
                <w:ilvl w:val="0"/>
                <w:numId w:val="23"/>
              </w:numPr>
              <w:jc w:val="both"/>
              <w:rPr>
                <w:rFonts w:ascii="Arial" w:hAnsi="Arial"/>
              </w:rPr>
            </w:pPr>
            <w:r w:rsidRPr="00F5243E">
              <w:rPr>
                <w:rFonts w:ascii="Arial" w:hAnsi="Arial"/>
              </w:rPr>
              <w:t>Conocer el plan de actividades anuales y presupuestos de operaciones e inversiones.</w:t>
            </w:r>
          </w:p>
          <w:p w:rsidRPr="00F5243E" w:rsidR="00351E3A" w:rsidP="1ABB6711" w:rsidRDefault="00351E3A" w14:paraId="41649548" w14:textId="77777777" w14:noSpellErr="1">
            <w:pPr>
              <w:numPr>
                <w:ilvl w:val="0"/>
                <w:numId w:val="23"/>
              </w:numPr>
              <w:jc w:val="both"/>
              <w:rPr>
                <w:rFonts w:ascii="Arial" w:hAnsi="Arial"/>
                <w:lang w:val="es-ES"/>
              </w:rPr>
            </w:pPr>
            <w:r w:rsidRPr="1ABB6711" w:rsidR="00351E3A">
              <w:rPr>
                <w:rFonts w:ascii="Arial" w:hAnsi="Arial"/>
                <w:lang w:val="es-ES"/>
              </w:rPr>
              <w:t>Nombrar a los miembros del Consejo de Administración, Comités, Comisiones, cuyo período para el cual fueron nombrados haya vencido.</w:t>
            </w:r>
          </w:p>
          <w:p w:rsidRPr="00F5243E" w:rsidR="00351E3A" w:rsidP="1ABB6711" w:rsidRDefault="00351E3A" w14:paraId="4ABFD0E9" w14:textId="77777777" w14:noSpellErr="1">
            <w:pPr>
              <w:numPr>
                <w:ilvl w:val="0"/>
                <w:numId w:val="23"/>
              </w:numPr>
              <w:jc w:val="both"/>
              <w:rPr>
                <w:rFonts w:ascii="Arial" w:hAnsi="Arial"/>
                <w:lang w:val="es-ES"/>
              </w:rPr>
            </w:pPr>
            <w:r w:rsidRPr="1ABB6711" w:rsidR="00351E3A">
              <w:rPr>
                <w:rFonts w:ascii="Arial" w:hAnsi="Arial"/>
                <w:lang w:val="es-ES"/>
              </w:rPr>
              <w:t xml:space="preserve">Definir la tasa de interés que se pagará sobre el Capital Social Pagado a la fecha de cierre del período con base en los Estados Financieros que se deben conocer en cada Asamblea y de conformidad con lo establecido en el artículo 74 de </w:t>
            </w:r>
            <w:smartTag w:uri="urn:schemas-microsoft-com:office:smarttags" w:element="PersonName">
              <w:smartTagPr>
                <w:attr w:name="ProductID" w:val="la Ley"/>
              </w:smartTagPr>
              <w:r w:rsidRPr="1ABB6711" w:rsidR="00351E3A">
                <w:rPr>
                  <w:rFonts w:ascii="Arial" w:hAnsi="Arial"/>
                  <w:lang w:val="es-ES"/>
                </w:rPr>
                <w:t>la Ley</w:t>
              </w:r>
            </w:smartTag>
            <w:r w:rsidRPr="1ABB6711" w:rsidR="00351E3A">
              <w:rPr>
                <w:rFonts w:ascii="Arial" w:hAnsi="Arial"/>
                <w:lang w:val="es-ES"/>
              </w:rPr>
              <w:t xml:space="preserve"> de Asociaciones Cooperativas vigente.  Asimismo,  acordar el destino de  los excedentes si los hubiere.</w:t>
            </w:r>
          </w:p>
          <w:p w:rsidRPr="00F5243E" w:rsidR="00351E3A" w:rsidP="00F5243E" w:rsidRDefault="00351E3A" w14:paraId="3BBE47BF" w14:textId="77777777">
            <w:pPr>
              <w:numPr>
                <w:ilvl w:val="0"/>
                <w:numId w:val="23"/>
              </w:numPr>
              <w:jc w:val="both"/>
              <w:rPr>
                <w:rFonts w:ascii="Arial" w:hAnsi="Arial"/>
              </w:rPr>
            </w:pPr>
            <w:r w:rsidRPr="00F5243E">
              <w:rPr>
                <w:rFonts w:ascii="Arial" w:hAnsi="Arial"/>
              </w:rPr>
              <w:t>Decidir sobre unión o fusión con otras coope</w:t>
            </w:r>
            <w:r w:rsidR="0023368A">
              <w:rPr>
                <w:rFonts w:ascii="Arial" w:hAnsi="Arial"/>
              </w:rPr>
              <w:t xml:space="preserve">rativas, federaciones, uniones </w:t>
            </w:r>
          </w:p>
          <w:p w:rsidRPr="00F5243E" w:rsidR="00351E3A" w:rsidP="00F5243E" w:rsidRDefault="00351E3A" w14:paraId="0DD340B5" w14:textId="77777777">
            <w:pPr>
              <w:numPr>
                <w:ilvl w:val="0"/>
                <w:numId w:val="23"/>
              </w:numPr>
              <w:jc w:val="both"/>
              <w:rPr>
                <w:rFonts w:ascii="Arial" w:hAnsi="Arial"/>
              </w:rPr>
            </w:pPr>
            <w:r w:rsidRPr="00F5243E">
              <w:rPr>
                <w:rFonts w:ascii="Arial" w:hAnsi="Arial"/>
              </w:rPr>
              <w:t xml:space="preserve">Expulsión de asociados.  </w:t>
            </w:r>
          </w:p>
          <w:p w:rsidRPr="00F5243E" w:rsidR="00351E3A" w:rsidP="1ABB6711" w:rsidRDefault="00351E3A" w14:paraId="7C661CD1" w14:textId="77777777" w14:noSpellErr="1">
            <w:pPr>
              <w:numPr>
                <w:ilvl w:val="0"/>
                <w:numId w:val="23"/>
              </w:numPr>
              <w:ind w:left="0" w:firstLine="0"/>
              <w:jc w:val="both"/>
              <w:rPr>
                <w:rFonts w:ascii="Arial" w:hAnsi="Arial"/>
                <w:b w:val="1"/>
                <w:bCs w:val="1"/>
                <w:lang w:val="es-ES"/>
              </w:rPr>
            </w:pPr>
            <w:r w:rsidRPr="1ABB6711" w:rsidR="00351E3A">
              <w:rPr>
                <w:rFonts w:ascii="Arial" w:hAnsi="Arial"/>
                <w:lang w:val="es-ES"/>
              </w:rPr>
              <w:t xml:space="preserve">Cuando las circunstancias lo </w:t>
            </w:r>
            <w:r w:rsidRPr="1ABB6711" w:rsidR="0023368A">
              <w:rPr>
                <w:rFonts w:ascii="Arial" w:hAnsi="Arial"/>
                <w:lang w:val="es-ES"/>
              </w:rPr>
              <w:t>amerite,</w:t>
            </w:r>
            <w:r w:rsidRPr="1ABB6711" w:rsidR="00351E3A">
              <w:rPr>
                <w:rFonts w:ascii="Arial" w:hAnsi="Arial"/>
                <w:lang w:val="es-ES"/>
              </w:rPr>
              <w:t xml:space="preserve"> emitir directrices generales para el buen funcionamiento de la asociación.</w:t>
            </w:r>
          </w:p>
        </w:tc>
        <w:tc>
          <w:tcPr>
            <w:tcW w:w="3402" w:type="dxa"/>
            <w:shd w:val="clear" w:color="auto" w:fill="auto"/>
            <w:tcMar/>
          </w:tcPr>
          <w:p w:rsidRPr="00F5243E" w:rsidR="00351E3A" w:rsidP="00F5243E" w:rsidRDefault="006C37D4" w14:paraId="746C7F8D" w14:textId="77777777">
            <w:pPr>
              <w:jc w:val="both"/>
              <w:rPr>
                <w:rFonts w:ascii="Arial" w:hAnsi="Arial"/>
                <w:b/>
              </w:rPr>
            </w:pPr>
            <w:r>
              <w:rPr>
                <w:rFonts w:ascii="Arial" w:hAnsi="Arial"/>
                <w:b/>
              </w:rPr>
              <w:t>TEXTUAL NO TOCAR</w:t>
            </w:r>
          </w:p>
        </w:tc>
      </w:tr>
      <w:tr w:rsidRPr="00F5243E" w:rsidR="00940F4B" w:rsidTr="22B4A0A4" w14:paraId="3315A069" w14:textId="77777777">
        <w:tc>
          <w:tcPr>
            <w:tcW w:w="7196" w:type="dxa"/>
            <w:shd w:val="clear" w:color="auto" w:fill="auto"/>
            <w:tcMar/>
          </w:tcPr>
          <w:p w:rsidRPr="00F5243E" w:rsidR="00940F4B" w:rsidP="00F5243E" w:rsidRDefault="00940F4B" w14:paraId="47008D86" w14:textId="77777777">
            <w:pPr>
              <w:numPr>
                <w:ilvl w:val="12"/>
                <w:numId w:val="0"/>
              </w:numPr>
              <w:jc w:val="both"/>
              <w:rPr>
                <w:rFonts w:ascii="Arial" w:hAnsi="Arial"/>
              </w:rPr>
            </w:pPr>
          </w:p>
        </w:tc>
        <w:tc>
          <w:tcPr>
            <w:tcW w:w="3402" w:type="dxa"/>
            <w:shd w:val="clear" w:color="auto" w:fill="auto"/>
            <w:tcMar/>
          </w:tcPr>
          <w:p w:rsidRPr="00F5243E" w:rsidR="00940F4B" w:rsidP="00F5243E" w:rsidRDefault="00940F4B" w14:paraId="7B4221BF" w14:textId="77777777">
            <w:pPr>
              <w:numPr>
                <w:ilvl w:val="12"/>
                <w:numId w:val="0"/>
              </w:numPr>
              <w:jc w:val="both"/>
              <w:rPr>
                <w:rFonts w:ascii="Arial" w:hAnsi="Arial"/>
              </w:rPr>
            </w:pPr>
          </w:p>
        </w:tc>
      </w:tr>
      <w:tr w:rsidRPr="00F5243E" w:rsidR="0023368A" w:rsidTr="22B4A0A4" w14:paraId="78928ECF" w14:textId="77777777">
        <w:trPr>
          <w:trHeight w:val="2974"/>
        </w:trPr>
        <w:tc>
          <w:tcPr>
            <w:tcW w:w="7196" w:type="dxa"/>
            <w:shd w:val="clear" w:color="auto" w:fill="auto"/>
            <w:tcMar/>
          </w:tcPr>
          <w:p w:rsidRPr="00F5243E" w:rsidR="0023368A" w:rsidP="1ABB6711" w:rsidRDefault="0023368A" w14:paraId="5FB7B814" w14:textId="77777777" w14:noSpellErr="1">
            <w:pPr>
              <w:jc w:val="both"/>
              <w:rPr>
                <w:rFonts w:ascii="Arial" w:hAnsi="Arial"/>
                <w:b w:val="1"/>
                <w:bCs w:val="1"/>
                <w:lang w:val="es-ES"/>
              </w:rPr>
            </w:pPr>
            <w:r w:rsidRPr="1ABB6711" w:rsidR="0023368A">
              <w:rPr>
                <w:rFonts w:ascii="Arial" w:hAnsi="Arial"/>
                <w:b w:val="1"/>
                <w:bCs w:val="1"/>
                <w:lang w:val="es-ES"/>
              </w:rPr>
              <w:t>ARTICULO 31.-   CONVOCATORIA A  ASAMBLEA GENERAL</w:t>
            </w:r>
          </w:p>
          <w:p w:rsidR="0023368A" w:rsidP="1ABB6711" w:rsidRDefault="0023368A" w14:paraId="261DD299" w14:textId="77777777" w14:noSpellErr="1">
            <w:pPr>
              <w:jc w:val="both"/>
              <w:rPr>
                <w:rFonts w:ascii="Arial" w:hAnsi="Arial"/>
                <w:lang w:val="es-ES"/>
              </w:rPr>
            </w:pPr>
            <w:r w:rsidRPr="1ABB6711" w:rsidR="0023368A">
              <w:rPr>
                <w:rFonts w:ascii="Arial" w:hAnsi="Arial"/>
                <w:lang w:val="es-ES"/>
              </w:rPr>
              <w:t xml:space="preserve">La Asamblea General Ordinaria o Extraordinaria deberá ser convocada por escrito, por el gerente  a solicitud del Consejo de </w:t>
            </w:r>
            <w:r w:rsidRPr="1ABB6711" w:rsidR="00BB7527">
              <w:rPr>
                <w:rFonts w:ascii="Arial" w:hAnsi="Arial"/>
                <w:lang w:val="es-ES"/>
              </w:rPr>
              <w:t>Administración,</w:t>
            </w:r>
            <w:r w:rsidRPr="1ABB6711" w:rsidR="0023368A">
              <w:rPr>
                <w:rFonts w:ascii="Arial" w:hAnsi="Arial"/>
                <w:lang w:val="es-ES"/>
              </w:rPr>
              <w:t xml:space="preserve"> del Comité de Vigilancia y/o </w:t>
            </w:r>
            <w:smartTag w:uri="urn:schemas-microsoft-com:office:smarttags" w:element="PersonName">
              <w:smartTagPr>
                <w:attr w:name="ProductID" w:val="la Auditor￭a Interna"/>
              </w:smartTagPr>
              <w:r w:rsidRPr="1ABB6711" w:rsidR="0023368A">
                <w:rPr>
                  <w:rFonts w:ascii="Arial" w:hAnsi="Arial"/>
                  <w:lang w:val="es-ES"/>
                </w:rPr>
                <w:t>la Auditoría Interna</w:t>
              </w:r>
            </w:smartTag>
            <w:r w:rsidRPr="1ABB6711" w:rsidR="0023368A">
              <w:rPr>
                <w:rFonts w:ascii="Arial" w:hAnsi="Arial"/>
                <w:lang w:val="es-ES"/>
              </w:rPr>
              <w:t xml:space="preserve"> y por el 20% de los asociados según lo establecido en el artículo  45 de </w:t>
            </w:r>
            <w:smartTag w:uri="urn:schemas-microsoft-com:office:smarttags" w:element="PersonName">
              <w:smartTagPr>
                <w:attr w:name="ProductID" w:val="la Ley"/>
              </w:smartTagPr>
              <w:r w:rsidRPr="1ABB6711" w:rsidR="0023368A">
                <w:rPr>
                  <w:rFonts w:ascii="Arial" w:hAnsi="Arial"/>
                  <w:lang w:val="es-ES"/>
                </w:rPr>
                <w:t>la Ley</w:t>
              </w:r>
            </w:smartTag>
            <w:r w:rsidRPr="1ABB6711" w:rsidR="0023368A">
              <w:rPr>
                <w:rFonts w:ascii="Arial" w:hAnsi="Arial"/>
                <w:lang w:val="es-ES"/>
              </w:rPr>
              <w:t xml:space="preserve"> de Asociaciones Cooperativas vigente.</w:t>
            </w:r>
          </w:p>
          <w:p w:rsidRPr="00F5243E" w:rsidR="006C37D4" w:rsidP="00F5243E" w:rsidRDefault="006C37D4" w14:paraId="612510AC" w14:textId="77777777">
            <w:pPr>
              <w:jc w:val="both"/>
              <w:rPr>
                <w:rFonts w:ascii="Arial" w:hAnsi="Arial"/>
              </w:rPr>
            </w:pPr>
          </w:p>
          <w:p w:rsidR="0023368A" w:rsidP="1ABB6711" w:rsidRDefault="0023368A" w14:paraId="65FD6F33" w14:textId="6F3791F2" w14:noSpellErr="1">
            <w:pPr>
              <w:jc w:val="both"/>
              <w:rPr>
                <w:rFonts w:ascii="Arial" w:hAnsi="Arial"/>
                <w:lang w:val="es-ES"/>
              </w:rPr>
            </w:pPr>
            <w:r w:rsidRPr="1ABB6711" w:rsidR="0023368A">
              <w:rPr>
                <w:rFonts w:ascii="Arial" w:hAnsi="Arial"/>
                <w:lang w:val="es-ES"/>
              </w:rPr>
              <w:t xml:space="preserve">La convocatoria deberá hacerse por </w:t>
            </w:r>
            <w:r w:rsidRPr="1ABB6711" w:rsidR="00BB7527">
              <w:rPr>
                <w:rFonts w:ascii="Arial" w:hAnsi="Arial"/>
                <w:lang w:val="es-ES"/>
              </w:rPr>
              <w:t>escrito,</w:t>
            </w:r>
            <w:r w:rsidRPr="1ABB6711" w:rsidR="0023368A">
              <w:rPr>
                <w:rFonts w:ascii="Arial" w:hAnsi="Arial"/>
                <w:lang w:val="es-ES"/>
              </w:rPr>
              <w:t xml:space="preserve"> y entregarse personalmente al </w:t>
            </w:r>
            <w:r w:rsidRPr="1ABB6711" w:rsidR="00BB7527">
              <w:rPr>
                <w:rFonts w:ascii="Arial" w:hAnsi="Arial"/>
                <w:lang w:val="es-ES"/>
              </w:rPr>
              <w:t>asociado,</w:t>
            </w:r>
            <w:r w:rsidRPr="1ABB6711" w:rsidR="0023368A">
              <w:rPr>
                <w:rFonts w:ascii="Arial" w:hAnsi="Arial"/>
                <w:lang w:val="es-ES"/>
              </w:rPr>
              <w:t xml:space="preserve"> o por medio de </w:t>
            </w:r>
            <w:r w:rsidRPr="1ABB6711" w:rsidR="00BB7527">
              <w:rPr>
                <w:rFonts w:ascii="Arial" w:hAnsi="Arial"/>
                <w:lang w:val="es-ES"/>
              </w:rPr>
              <w:t>telegrama,</w:t>
            </w:r>
            <w:r w:rsidRPr="1ABB6711" w:rsidR="0023368A">
              <w:rPr>
                <w:rFonts w:ascii="Arial" w:hAnsi="Arial"/>
                <w:lang w:val="es-ES"/>
              </w:rPr>
              <w:t xml:space="preserve"> o carta certificada dirigida al domicilio indicado por el mismo. También podrá hacerse convocatoria por fax, siempre y cuando medie una autorización expresa por parte del asociado</w:t>
            </w:r>
            <w:r w:rsidRPr="1ABB6711" w:rsidR="000719D7">
              <w:rPr>
                <w:rFonts w:ascii="Arial" w:hAnsi="Arial"/>
                <w:lang w:val="es-ES"/>
              </w:rPr>
              <w:t>, o cualquier otro medio electrónico que asegure simultaneidad en la convocatoria.</w:t>
            </w:r>
          </w:p>
          <w:p w:rsidRPr="00F5243E" w:rsidR="006C37D4" w:rsidP="00F5243E" w:rsidRDefault="006C37D4" w14:paraId="469FD3C4" w14:textId="77777777">
            <w:pPr>
              <w:jc w:val="both"/>
              <w:rPr>
                <w:rFonts w:ascii="Arial" w:hAnsi="Arial"/>
              </w:rPr>
            </w:pPr>
          </w:p>
          <w:p w:rsidRPr="00F5243E" w:rsidR="0023368A" w:rsidP="00F5243E" w:rsidRDefault="0023368A" w14:paraId="7C8BD0AE" w14:textId="77777777">
            <w:pPr>
              <w:jc w:val="both"/>
              <w:rPr>
                <w:rFonts w:ascii="Arial" w:hAnsi="Arial"/>
                <w:b/>
              </w:rPr>
            </w:pPr>
            <w:r w:rsidRPr="00F5243E">
              <w:rPr>
                <w:rFonts w:ascii="Arial" w:hAnsi="Arial"/>
              </w:rPr>
              <w:t xml:space="preserve">En todo </w:t>
            </w:r>
            <w:r w:rsidRPr="00F5243E" w:rsidR="00BB7527">
              <w:rPr>
                <w:rFonts w:ascii="Arial" w:hAnsi="Arial"/>
              </w:rPr>
              <w:t>caso,</w:t>
            </w:r>
            <w:r w:rsidRPr="00F5243E">
              <w:rPr>
                <w:rFonts w:ascii="Arial" w:hAnsi="Arial"/>
              </w:rPr>
              <w:t xml:space="preserve"> el gerente deberá conservar la evidencia de que la convocatoria fue comunicada. Lo anterior no excluye la posibilidad de que adicionalmente, la cooperativa emplee los medios de comunicación colectivos para difundir la convocatoria. </w:t>
            </w:r>
          </w:p>
        </w:tc>
        <w:tc>
          <w:tcPr>
            <w:tcW w:w="3402" w:type="dxa"/>
            <w:shd w:val="clear" w:color="auto" w:fill="auto"/>
            <w:tcMar/>
          </w:tcPr>
          <w:p w:rsidR="0023368A" w:rsidP="00F5243E" w:rsidRDefault="006C37D4" w14:paraId="1AD1922F" w14:textId="77777777">
            <w:pPr>
              <w:jc w:val="both"/>
              <w:rPr>
                <w:rFonts w:ascii="Arial" w:hAnsi="Arial"/>
                <w:b/>
              </w:rPr>
            </w:pPr>
            <w:r>
              <w:rPr>
                <w:rFonts w:ascii="Arial" w:hAnsi="Arial"/>
                <w:b/>
              </w:rPr>
              <w:t>TEXTUAL NO TOCAR</w:t>
            </w:r>
          </w:p>
          <w:p w:rsidR="006C37D4" w:rsidP="00F5243E" w:rsidRDefault="006C37D4" w14:paraId="74E1C8FF" w14:textId="77777777">
            <w:pPr>
              <w:jc w:val="both"/>
              <w:rPr>
                <w:rFonts w:ascii="Arial" w:hAnsi="Arial"/>
                <w:b/>
              </w:rPr>
            </w:pPr>
          </w:p>
          <w:p w:rsidR="006C37D4" w:rsidP="00F5243E" w:rsidRDefault="006C37D4" w14:paraId="14E8DA1F" w14:textId="77777777">
            <w:pPr>
              <w:jc w:val="both"/>
              <w:rPr>
                <w:rFonts w:ascii="Arial" w:hAnsi="Arial"/>
                <w:b/>
              </w:rPr>
            </w:pPr>
          </w:p>
          <w:p w:rsidR="006C37D4" w:rsidP="00F5243E" w:rsidRDefault="006C37D4" w14:paraId="440497ED" w14:textId="77777777">
            <w:pPr>
              <w:jc w:val="both"/>
              <w:rPr>
                <w:rFonts w:ascii="Arial" w:hAnsi="Arial"/>
                <w:b/>
              </w:rPr>
            </w:pPr>
          </w:p>
          <w:p w:rsidR="006C37D4" w:rsidP="00F5243E" w:rsidRDefault="006C37D4" w14:paraId="7F452F91" w14:textId="77777777">
            <w:pPr>
              <w:jc w:val="both"/>
              <w:rPr>
                <w:rFonts w:ascii="Arial" w:hAnsi="Arial"/>
                <w:b/>
              </w:rPr>
            </w:pPr>
          </w:p>
          <w:p w:rsidR="006C37D4" w:rsidP="00F5243E" w:rsidRDefault="006C37D4" w14:paraId="1C3ED107" w14:textId="77777777">
            <w:pPr>
              <w:jc w:val="both"/>
              <w:rPr>
                <w:rFonts w:ascii="Arial" w:hAnsi="Arial"/>
                <w:b/>
              </w:rPr>
            </w:pPr>
          </w:p>
          <w:p w:rsidRPr="00F5243E" w:rsidR="006C37D4" w:rsidP="00F5243E" w:rsidRDefault="006C37D4" w14:paraId="30E5BD0E" w14:textId="77777777">
            <w:pPr>
              <w:jc w:val="both"/>
              <w:rPr>
                <w:rFonts w:ascii="Arial" w:hAnsi="Arial"/>
                <w:b/>
              </w:rPr>
            </w:pPr>
            <w:r>
              <w:rPr>
                <w:rFonts w:ascii="Arial" w:hAnsi="Arial"/>
                <w:b/>
              </w:rPr>
              <w:t>Ojo adecuarlo más a las condiciones y realidad de los asociados.</w:t>
            </w:r>
          </w:p>
        </w:tc>
      </w:tr>
      <w:tr w:rsidRPr="00F5243E" w:rsidR="00940F4B" w:rsidTr="22B4A0A4" w14:paraId="1A0A7B9E" w14:textId="77777777">
        <w:tc>
          <w:tcPr>
            <w:tcW w:w="7196" w:type="dxa"/>
            <w:shd w:val="clear" w:color="auto" w:fill="auto"/>
            <w:tcMar/>
          </w:tcPr>
          <w:p w:rsidRPr="00F5243E" w:rsidR="00940F4B" w:rsidP="00F5243E" w:rsidRDefault="00940F4B" w14:paraId="297D9B67" w14:textId="77777777">
            <w:pPr>
              <w:jc w:val="both"/>
              <w:rPr>
                <w:rFonts w:ascii="Arial" w:hAnsi="Arial"/>
              </w:rPr>
            </w:pPr>
          </w:p>
        </w:tc>
        <w:tc>
          <w:tcPr>
            <w:tcW w:w="3402" w:type="dxa"/>
            <w:shd w:val="clear" w:color="auto" w:fill="auto"/>
            <w:tcMar/>
          </w:tcPr>
          <w:p w:rsidRPr="00F5243E" w:rsidR="00940F4B" w:rsidP="00F5243E" w:rsidRDefault="00940F4B" w14:paraId="52BF902A" w14:textId="77777777">
            <w:pPr>
              <w:jc w:val="both"/>
              <w:rPr>
                <w:rFonts w:ascii="Arial" w:hAnsi="Arial"/>
              </w:rPr>
            </w:pPr>
          </w:p>
        </w:tc>
      </w:tr>
      <w:tr w:rsidRPr="00F5243E" w:rsidR="0023368A" w:rsidTr="22B4A0A4" w14:paraId="31C77603" w14:textId="77777777">
        <w:trPr>
          <w:trHeight w:val="2292"/>
        </w:trPr>
        <w:tc>
          <w:tcPr>
            <w:tcW w:w="7196" w:type="dxa"/>
            <w:shd w:val="clear" w:color="auto" w:fill="auto"/>
            <w:tcMar/>
          </w:tcPr>
          <w:p w:rsidRPr="00F5243E" w:rsidR="0023368A" w:rsidP="1ABB6711" w:rsidRDefault="0023368A" w14:paraId="1F352681" w14:textId="77777777" w14:noSpellErr="1">
            <w:pPr>
              <w:jc w:val="both"/>
              <w:rPr>
                <w:rFonts w:ascii="Arial" w:hAnsi="Arial"/>
                <w:b w:val="1"/>
                <w:bCs w:val="1"/>
                <w:lang w:val="es-ES"/>
              </w:rPr>
            </w:pPr>
            <w:r w:rsidRPr="1ABB6711" w:rsidR="0023368A">
              <w:rPr>
                <w:rFonts w:ascii="Arial" w:hAnsi="Arial"/>
                <w:b w:val="1"/>
                <w:bCs w:val="1"/>
                <w:lang w:val="es-ES"/>
              </w:rPr>
              <w:t>ARTICULO 32.-  QUORUM DE LA ASAMBLEA GENERAL</w:t>
            </w:r>
          </w:p>
          <w:p w:rsidRPr="00F5243E" w:rsidR="0023368A" w:rsidP="22B4A0A4" w:rsidRDefault="0023368A" w14:paraId="5512EEFD" w14:textId="77777777">
            <w:pPr>
              <w:jc w:val="both"/>
              <w:rPr>
                <w:rFonts w:ascii="Arial" w:hAnsi="Arial"/>
                <w:i w:val="1"/>
                <w:iCs w:val="1"/>
                <w:lang w:val="es-ES"/>
              </w:rPr>
            </w:pPr>
            <w:r w:rsidRPr="22B4A0A4" w:rsidR="0023368A">
              <w:rPr>
                <w:rFonts w:ascii="Arial" w:hAnsi="Arial"/>
                <w:lang w:val="es-ES"/>
              </w:rPr>
              <w:t xml:space="preserve">La Asamblea Ordinaria y Extraordinaria de Asociados se considerará legalmente constituida en primera convocatoria, cuando </w:t>
            </w:r>
            <w:r w:rsidRPr="22B4A0A4" w:rsidR="006C37D4">
              <w:rPr>
                <w:rFonts w:ascii="Arial" w:hAnsi="Arial"/>
                <w:lang w:val="es-ES"/>
              </w:rPr>
              <w:t>esté</w:t>
            </w:r>
            <w:r w:rsidRPr="22B4A0A4" w:rsidR="0023368A">
              <w:rPr>
                <w:rFonts w:ascii="Arial" w:hAnsi="Arial"/>
                <w:lang w:val="es-ES"/>
              </w:rPr>
              <w:t xml:space="preserve"> presentes al menos la mitad más uno del total de los asociados. Si no se lograra el quórum exigido dentro de la hora posterior a la fijada en la primera convocatoria </w:t>
            </w:r>
            <w:smartTag w:uri="urn:schemas-microsoft-com:office:smarttags" w:element="PersonName">
              <w:smartTagPr>
                <w:attr w:name="ProductID" w:val="la Asamblea"/>
              </w:smartTagPr>
              <w:r w:rsidRPr="22B4A0A4" w:rsidR="0023368A">
                <w:rPr>
                  <w:rFonts w:ascii="Arial" w:hAnsi="Arial"/>
                  <w:lang w:val="es-ES"/>
                </w:rPr>
                <w:t>la Asamblea</w:t>
              </w:r>
            </w:smartTag>
            <w:r w:rsidRPr="22B4A0A4" w:rsidR="0023368A">
              <w:rPr>
                <w:rFonts w:ascii="Arial" w:hAnsi="Arial"/>
                <w:lang w:val="es-ES"/>
              </w:rPr>
              <w:t xml:space="preserve"> podrá efectuarse legalmente con la asistencia del 30% de sus integrantes, </w:t>
            </w:r>
            <w:r w:rsidRPr="22B4A0A4" w:rsidR="0023368A">
              <w:rPr>
                <w:rFonts w:ascii="Arial" w:hAnsi="Arial"/>
                <w:i w:val="1"/>
                <w:iCs w:val="1"/>
                <w:lang w:val="es-ES"/>
              </w:rPr>
              <w:t>pero en ningún caso con menos de veinte miembros presentes.</w:t>
            </w:r>
          </w:p>
          <w:p w:rsidRPr="00F5243E" w:rsidR="0023368A" w:rsidP="1ABB6711" w:rsidRDefault="0023368A" w14:paraId="52674EBA" w14:textId="77777777" w14:noSpellErr="1">
            <w:pPr>
              <w:jc w:val="both"/>
              <w:rPr>
                <w:rFonts w:ascii="Arial" w:hAnsi="Arial"/>
                <w:b w:val="1"/>
                <w:bCs w:val="1"/>
                <w:lang w:val="es-ES"/>
              </w:rPr>
            </w:pPr>
            <w:r w:rsidRPr="1ABB6711" w:rsidR="0023368A">
              <w:rPr>
                <w:rFonts w:ascii="Arial" w:hAnsi="Arial"/>
                <w:lang w:val="es-ES"/>
              </w:rPr>
              <w:t xml:space="preserve">Si en el transcurso de </w:t>
            </w:r>
            <w:smartTag w:uri="urn:schemas-microsoft-com:office:smarttags" w:element="PersonName">
              <w:smartTagPr>
                <w:attr w:name="ProductID" w:val="la Asamblea"/>
              </w:smartTagPr>
              <w:r w:rsidRPr="1ABB6711" w:rsidR="0023368A">
                <w:rPr>
                  <w:rFonts w:ascii="Arial" w:hAnsi="Arial"/>
                  <w:lang w:val="es-ES"/>
                </w:rPr>
                <w:t>la Asamblea</w:t>
              </w:r>
            </w:smartTag>
            <w:r w:rsidRPr="1ABB6711" w:rsidR="0023368A">
              <w:rPr>
                <w:rFonts w:ascii="Arial" w:hAnsi="Arial"/>
                <w:lang w:val="es-ES"/>
              </w:rPr>
              <w:t xml:space="preserve"> el quórum de inicio llegare a “romperse” el Presidente deberá declarar finalizada o suspendida </w:t>
            </w:r>
            <w:smartTag w:uri="urn:schemas-microsoft-com:office:smarttags" w:element="PersonName">
              <w:smartTagPr>
                <w:attr w:name="ProductID" w:val="la Asamblea.  En"/>
              </w:smartTagPr>
              <w:r w:rsidRPr="1ABB6711" w:rsidR="0023368A">
                <w:rPr>
                  <w:rFonts w:ascii="Arial" w:hAnsi="Arial"/>
                  <w:lang w:val="es-ES"/>
                </w:rPr>
                <w:t>la Asamblea.  En</w:t>
              </w:r>
            </w:smartTag>
            <w:r w:rsidRPr="1ABB6711" w:rsidR="0023368A">
              <w:rPr>
                <w:rFonts w:ascii="Arial" w:hAnsi="Arial"/>
                <w:lang w:val="es-ES"/>
              </w:rPr>
              <w:t xml:space="preserve"> todo caso los acuerdos adoptados previamente mantendrán su validez.</w:t>
            </w:r>
          </w:p>
        </w:tc>
        <w:tc>
          <w:tcPr>
            <w:tcW w:w="3402" w:type="dxa"/>
            <w:shd w:val="clear" w:color="auto" w:fill="auto"/>
            <w:tcMar/>
          </w:tcPr>
          <w:p w:rsidRPr="00F5243E" w:rsidR="0023368A" w:rsidP="00F5243E" w:rsidRDefault="006C37D4" w14:paraId="60442835" w14:textId="77777777">
            <w:pPr>
              <w:jc w:val="both"/>
              <w:rPr>
                <w:rFonts w:ascii="Arial" w:hAnsi="Arial"/>
                <w:b/>
              </w:rPr>
            </w:pPr>
            <w:r>
              <w:rPr>
                <w:rFonts w:ascii="Arial" w:hAnsi="Arial"/>
                <w:b/>
              </w:rPr>
              <w:t xml:space="preserve">TEXTUAL NO TOCAR </w:t>
            </w:r>
          </w:p>
        </w:tc>
      </w:tr>
      <w:tr w:rsidRPr="00F5243E" w:rsidR="00940F4B" w:rsidTr="22B4A0A4" w14:paraId="25AE998F" w14:textId="77777777">
        <w:tc>
          <w:tcPr>
            <w:tcW w:w="7196" w:type="dxa"/>
            <w:shd w:val="clear" w:color="auto" w:fill="auto"/>
            <w:tcMar/>
          </w:tcPr>
          <w:p w:rsidRPr="00F5243E" w:rsidR="00940F4B" w:rsidP="00F5243E" w:rsidRDefault="00940F4B" w14:paraId="4C071520" w14:textId="77777777">
            <w:pPr>
              <w:jc w:val="both"/>
              <w:rPr>
                <w:rFonts w:ascii="Arial" w:hAnsi="Arial"/>
              </w:rPr>
            </w:pPr>
          </w:p>
        </w:tc>
        <w:tc>
          <w:tcPr>
            <w:tcW w:w="3402" w:type="dxa"/>
            <w:shd w:val="clear" w:color="auto" w:fill="auto"/>
            <w:tcMar/>
          </w:tcPr>
          <w:p w:rsidRPr="00F5243E" w:rsidR="00940F4B" w:rsidP="00F5243E" w:rsidRDefault="00940F4B" w14:paraId="46C243C4" w14:textId="77777777">
            <w:pPr>
              <w:jc w:val="both"/>
              <w:rPr>
                <w:rFonts w:ascii="Arial" w:hAnsi="Arial"/>
              </w:rPr>
            </w:pPr>
          </w:p>
        </w:tc>
      </w:tr>
      <w:tr w:rsidRPr="00F5243E" w:rsidR="006C37D4" w:rsidTr="22B4A0A4" w14:paraId="615D2023" w14:textId="77777777">
        <w:trPr>
          <w:trHeight w:val="3202"/>
        </w:trPr>
        <w:tc>
          <w:tcPr>
            <w:tcW w:w="7196" w:type="dxa"/>
            <w:shd w:val="clear" w:color="auto" w:fill="auto"/>
            <w:tcMar/>
          </w:tcPr>
          <w:p w:rsidRPr="00F5243E" w:rsidR="006C37D4" w:rsidP="1ABB6711" w:rsidRDefault="006C37D4" w14:paraId="3645D73F" w14:textId="77777777" w14:noSpellErr="1">
            <w:pPr>
              <w:jc w:val="both"/>
              <w:rPr>
                <w:rFonts w:ascii="Arial" w:hAnsi="Arial"/>
                <w:b w:val="1"/>
                <w:bCs w:val="1"/>
                <w:lang w:val="es-ES"/>
              </w:rPr>
            </w:pPr>
            <w:r w:rsidRPr="1ABB6711" w:rsidR="006C37D4">
              <w:rPr>
                <w:rFonts w:ascii="Arial" w:hAnsi="Arial"/>
                <w:b w:val="1"/>
                <w:bCs w:val="1"/>
                <w:lang w:val="es-ES"/>
              </w:rPr>
              <w:t>ARTICULO 33.-  TEMAS A TRATAR EN ASAMBLEAS EXTRAORDINARIAS</w:t>
            </w:r>
          </w:p>
          <w:p w:rsidRPr="00F5243E" w:rsidR="006C37D4" w:rsidP="00F5243E" w:rsidRDefault="006C37D4" w14:paraId="305F4CA0" w14:textId="77777777">
            <w:pPr>
              <w:jc w:val="both"/>
              <w:rPr>
                <w:rFonts w:ascii="Arial" w:hAnsi="Arial"/>
              </w:rPr>
            </w:pPr>
            <w:r w:rsidRPr="00F5243E">
              <w:rPr>
                <w:rFonts w:ascii="Arial" w:hAnsi="Arial"/>
              </w:rPr>
              <w:t>Aun cuando pueden ser conocidos en Asamblea Ordinaria, podrán ser conocidos en Asamblea Extraordinaria los siguientes puntos:</w:t>
            </w:r>
          </w:p>
          <w:p w:rsidRPr="00F5243E" w:rsidR="006C37D4" w:rsidP="00F5243E" w:rsidRDefault="006C37D4" w14:paraId="530B6D91" w14:textId="77777777">
            <w:pPr>
              <w:numPr>
                <w:ilvl w:val="0"/>
                <w:numId w:val="24"/>
              </w:numPr>
              <w:jc w:val="both"/>
              <w:rPr>
                <w:rFonts w:ascii="Arial" w:hAnsi="Arial"/>
              </w:rPr>
            </w:pPr>
            <w:r w:rsidRPr="00F5243E">
              <w:rPr>
                <w:rFonts w:ascii="Arial" w:hAnsi="Arial"/>
              </w:rPr>
              <w:t>Remoción y sustitución de los miembros del Consejo de Administración y Comités, antes de que expire el término para el cual fueron elegidos, cuando fuere del caso y previa comprobación del cargo.</w:t>
            </w:r>
          </w:p>
          <w:p w:rsidRPr="00F5243E" w:rsidR="006C37D4" w:rsidP="00F5243E" w:rsidRDefault="006C37D4" w14:paraId="78772C8A" w14:textId="77777777">
            <w:pPr>
              <w:numPr>
                <w:ilvl w:val="0"/>
                <w:numId w:val="24"/>
              </w:numPr>
              <w:jc w:val="both"/>
              <w:rPr>
                <w:rFonts w:ascii="Arial" w:hAnsi="Arial"/>
              </w:rPr>
            </w:pPr>
            <w:r w:rsidRPr="00F5243E">
              <w:rPr>
                <w:rFonts w:ascii="Arial" w:hAnsi="Arial"/>
              </w:rPr>
              <w:t>Modificación del Estatuto Social de la Cooperativa.</w:t>
            </w:r>
          </w:p>
          <w:p w:rsidRPr="00F5243E" w:rsidR="006C37D4" w:rsidP="00F5243E" w:rsidRDefault="006C37D4" w14:paraId="0EF4944F" w14:textId="77777777">
            <w:pPr>
              <w:numPr>
                <w:ilvl w:val="0"/>
                <w:numId w:val="24"/>
              </w:numPr>
              <w:jc w:val="both"/>
              <w:rPr>
                <w:rFonts w:ascii="Arial" w:hAnsi="Arial"/>
              </w:rPr>
            </w:pPr>
            <w:r w:rsidRPr="00F5243E">
              <w:rPr>
                <w:rFonts w:ascii="Arial" w:hAnsi="Arial"/>
              </w:rPr>
              <w:t>Disolución voluntaria de la Asociación.</w:t>
            </w:r>
          </w:p>
          <w:p w:rsidRPr="00F5243E" w:rsidR="006C37D4" w:rsidP="00F5243E" w:rsidRDefault="006C37D4" w14:paraId="57EA5D02" w14:textId="77777777">
            <w:pPr>
              <w:numPr>
                <w:ilvl w:val="0"/>
                <w:numId w:val="24"/>
              </w:numPr>
              <w:jc w:val="both"/>
              <w:rPr>
                <w:rFonts w:ascii="Arial" w:hAnsi="Arial"/>
              </w:rPr>
            </w:pPr>
            <w:r w:rsidRPr="00F5243E">
              <w:rPr>
                <w:rFonts w:ascii="Arial" w:hAnsi="Arial"/>
              </w:rPr>
              <w:t>Unión o incorporación con otras cooperativas, federaciones, uniones.</w:t>
            </w:r>
          </w:p>
          <w:p w:rsidRPr="00F5243E" w:rsidR="006C37D4" w:rsidP="00F5243E" w:rsidRDefault="006C37D4" w14:paraId="54FF0C69" w14:textId="77777777">
            <w:pPr>
              <w:numPr>
                <w:ilvl w:val="0"/>
                <w:numId w:val="24"/>
              </w:numPr>
              <w:jc w:val="both"/>
              <w:rPr>
                <w:rFonts w:ascii="Arial" w:hAnsi="Arial"/>
              </w:rPr>
            </w:pPr>
            <w:r w:rsidRPr="00F5243E">
              <w:rPr>
                <w:rFonts w:ascii="Arial" w:hAnsi="Arial"/>
              </w:rPr>
              <w:t>Expulsión de asociados.</w:t>
            </w:r>
          </w:p>
          <w:p w:rsidRPr="00F5243E" w:rsidR="006C37D4" w:rsidP="00F5243E" w:rsidRDefault="006C37D4" w14:paraId="578C0D8E" w14:textId="77777777">
            <w:pPr>
              <w:numPr>
                <w:ilvl w:val="0"/>
                <w:numId w:val="24"/>
              </w:numPr>
              <w:jc w:val="both"/>
              <w:rPr>
                <w:rFonts w:ascii="Arial" w:hAnsi="Arial"/>
              </w:rPr>
            </w:pPr>
            <w:r w:rsidRPr="00F5243E">
              <w:rPr>
                <w:rFonts w:ascii="Arial" w:hAnsi="Arial"/>
              </w:rPr>
              <w:t>Cualquier otro asunto, que revista carácter de extraordinaria importancia.</w:t>
            </w:r>
          </w:p>
          <w:p w:rsidRPr="00F5243E" w:rsidR="006C37D4" w:rsidP="00F5243E" w:rsidRDefault="006C37D4" w14:paraId="32F0F2A1" w14:textId="77777777">
            <w:pPr>
              <w:jc w:val="both"/>
              <w:rPr>
                <w:rFonts w:ascii="Arial" w:hAnsi="Arial"/>
                <w:b/>
              </w:rPr>
            </w:pPr>
            <w:r w:rsidRPr="00F5243E">
              <w:rPr>
                <w:rFonts w:ascii="Arial" w:hAnsi="Arial"/>
              </w:rPr>
              <w:t>La Asamblea Extraordinaria deberá conocer exclusivamente los asuntos incluidos en la convocatoria, siendo improcedente la incorporación de nuevos temas por medio de mociones</w:t>
            </w:r>
          </w:p>
        </w:tc>
        <w:tc>
          <w:tcPr>
            <w:tcW w:w="3402" w:type="dxa"/>
            <w:shd w:val="clear" w:color="auto" w:fill="auto"/>
            <w:tcMar/>
          </w:tcPr>
          <w:p w:rsidRPr="00F5243E" w:rsidR="006C37D4" w:rsidP="00F5243E" w:rsidRDefault="006C37D4" w14:paraId="6098CF7F" w14:textId="77777777">
            <w:pPr>
              <w:jc w:val="both"/>
              <w:rPr>
                <w:rFonts w:ascii="Arial" w:hAnsi="Arial"/>
                <w:b/>
              </w:rPr>
            </w:pPr>
            <w:r>
              <w:rPr>
                <w:rFonts w:ascii="Arial" w:hAnsi="Arial"/>
                <w:b/>
              </w:rPr>
              <w:t>TEXTUAL NO TOCAR</w:t>
            </w:r>
          </w:p>
        </w:tc>
      </w:tr>
      <w:tr w:rsidRPr="00F5243E" w:rsidR="00940F4B" w:rsidTr="22B4A0A4" w14:paraId="62DAA2B1" w14:textId="77777777">
        <w:tc>
          <w:tcPr>
            <w:tcW w:w="7196" w:type="dxa"/>
            <w:shd w:val="clear" w:color="auto" w:fill="auto"/>
            <w:tcMar/>
          </w:tcPr>
          <w:p w:rsidRPr="00F5243E" w:rsidR="00940F4B" w:rsidP="00F5243E" w:rsidRDefault="00940F4B" w14:paraId="4CA6D939" w14:textId="77777777">
            <w:pPr>
              <w:jc w:val="both"/>
              <w:rPr>
                <w:rFonts w:ascii="Arial" w:hAnsi="Arial"/>
              </w:rPr>
            </w:pPr>
          </w:p>
        </w:tc>
        <w:tc>
          <w:tcPr>
            <w:tcW w:w="3402" w:type="dxa"/>
            <w:shd w:val="clear" w:color="auto" w:fill="auto"/>
            <w:tcMar/>
          </w:tcPr>
          <w:p w:rsidRPr="00F5243E" w:rsidR="00940F4B" w:rsidP="00F5243E" w:rsidRDefault="00940F4B" w14:paraId="37E838DF" w14:textId="77777777">
            <w:pPr>
              <w:jc w:val="both"/>
              <w:rPr>
                <w:rFonts w:ascii="Arial" w:hAnsi="Arial"/>
              </w:rPr>
            </w:pPr>
          </w:p>
        </w:tc>
      </w:tr>
      <w:tr w:rsidRPr="00F5243E" w:rsidR="006C37D4" w:rsidTr="22B4A0A4" w14:paraId="305DA0AA" w14:textId="77777777">
        <w:trPr>
          <w:trHeight w:val="1834"/>
        </w:trPr>
        <w:tc>
          <w:tcPr>
            <w:tcW w:w="7196" w:type="dxa"/>
            <w:shd w:val="clear" w:color="auto" w:fill="auto"/>
            <w:tcMar/>
          </w:tcPr>
          <w:p w:rsidRPr="00F5243E" w:rsidR="006C37D4" w:rsidP="1ABB6711" w:rsidRDefault="006C37D4" w14:paraId="78A05EC7" w14:textId="77777777" w14:noSpellErr="1">
            <w:pPr>
              <w:jc w:val="both"/>
              <w:rPr>
                <w:rFonts w:ascii="Arial" w:hAnsi="Arial"/>
                <w:b w:val="1"/>
                <w:bCs w:val="1"/>
                <w:lang w:val="es-ES"/>
              </w:rPr>
            </w:pPr>
            <w:r w:rsidRPr="1ABB6711" w:rsidR="006C37D4">
              <w:rPr>
                <w:rFonts w:ascii="Arial" w:hAnsi="Arial"/>
                <w:b w:val="1"/>
                <w:bCs w:val="1"/>
                <w:lang w:val="es-ES"/>
              </w:rPr>
              <w:t>ARTICULO 34.-  ELECCION DE LOS CUERPOS DIRECTIVOS</w:t>
            </w:r>
          </w:p>
          <w:p w:rsidR="006C37D4" w:rsidP="00F5243E" w:rsidRDefault="006C37D4" w14:paraId="3B60E983" w14:textId="77777777">
            <w:pPr>
              <w:jc w:val="both"/>
              <w:rPr>
                <w:rFonts w:ascii="Arial" w:hAnsi="Arial"/>
              </w:rPr>
            </w:pPr>
            <w:r w:rsidRPr="00F5243E">
              <w:rPr>
                <w:rFonts w:ascii="Arial" w:hAnsi="Arial"/>
              </w:rPr>
              <w:t xml:space="preserve">Cuando se trate de elegir a los cuerpos directivos y de fiscalización de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xml:space="preserve"> la ele</w:t>
            </w:r>
            <w:r>
              <w:rPr>
                <w:rFonts w:ascii="Arial" w:hAnsi="Arial"/>
              </w:rPr>
              <w:t xml:space="preserve">cción se hará en forma secreta </w:t>
            </w:r>
            <w:r w:rsidRPr="00F5243E">
              <w:rPr>
                <w:rFonts w:ascii="Arial" w:hAnsi="Arial"/>
              </w:rPr>
              <w:t xml:space="preserve">y por mayoría simple. </w:t>
            </w:r>
          </w:p>
          <w:p w:rsidRPr="00F5243E" w:rsidR="006C37D4" w:rsidP="00F5243E" w:rsidRDefault="006C37D4" w14:paraId="0FEB0BC0" w14:textId="77777777">
            <w:pPr>
              <w:jc w:val="both"/>
              <w:rPr>
                <w:rFonts w:ascii="Arial" w:hAnsi="Arial"/>
              </w:rPr>
            </w:pPr>
          </w:p>
          <w:p w:rsidRPr="00F5243E" w:rsidR="006C37D4" w:rsidP="1ABB6711" w:rsidRDefault="006C37D4" w14:paraId="472E9154" w14:textId="77777777" w14:noSpellErr="1">
            <w:pPr>
              <w:jc w:val="both"/>
              <w:rPr>
                <w:rFonts w:ascii="Arial" w:hAnsi="Arial"/>
                <w:b w:val="1"/>
                <w:bCs w:val="1"/>
                <w:lang w:val="es-ES"/>
              </w:rPr>
            </w:pPr>
            <w:r w:rsidRPr="1ABB6711" w:rsidR="006C37D4">
              <w:rPr>
                <w:rFonts w:ascii="Arial" w:hAnsi="Arial"/>
                <w:lang w:val="es-ES"/>
              </w:rPr>
              <w:t>En el curso de los quince días siguientes a la elección, se deberán comunicar los cambios ocurridos en los órganos administrativos  y de fiscalización al Departamento de Organizaciones Sociales del Ministerio de Trabajo y Seguridad Social y comunicarlos al INFOCOOP y a los organismos de segundo grado  a los que esté afiliada la Cooperativa.</w:t>
            </w:r>
          </w:p>
        </w:tc>
        <w:tc>
          <w:tcPr>
            <w:tcW w:w="3402" w:type="dxa"/>
            <w:shd w:val="clear" w:color="auto" w:fill="auto"/>
            <w:tcMar/>
          </w:tcPr>
          <w:p w:rsidR="006C37D4" w:rsidP="00F5243E" w:rsidRDefault="006C37D4" w14:paraId="608A0F6B" w14:textId="77777777">
            <w:pPr>
              <w:jc w:val="both"/>
              <w:rPr>
                <w:rFonts w:ascii="Arial" w:hAnsi="Arial"/>
                <w:b/>
              </w:rPr>
            </w:pPr>
            <w:r>
              <w:rPr>
                <w:rFonts w:ascii="Arial" w:hAnsi="Arial"/>
                <w:b/>
              </w:rPr>
              <w:t>TEXTUAL NO TOCAR</w:t>
            </w:r>
          </w:p>
          <w:p w:rsidR="006C37D4" w:rsidP="00F5243E" w:rsidRDefault="006C37D4" w14:paraId="2B7E55C9" w14:textId="77777777">
            <w:pPr>
              <w:jc w:val="both"/>
              <w:rPr>
                <w:rFonts w:ascii="Arial" w:hAnsi="Arial"/>
                <w:b/>
              </w:rPr>
            </w:pPr>
          </w:p>
          <w:p w:rsidRPr="00F5243E" w:rsidR="006C37D4" w:rsidP="00F5243E" w:rsidRDefault="006C37D4" w14:paraId="28ADD8A9" w14:textId="77777777">
            <w:pPr>
              <w:jc w:val="both"/>
              <w:rPr>
                <w:rFonts w:ascii="Arial" w:hAnsi="Arial"/>
                <w:b/>
              </w:rPr>
            </w:pPr>
            <w:r>
              <w:rPr>
                <w:rFonts w:ascii="Arial" w:hAnsi="Arial"/>
                <w:b/>
              </w:rPr>
              <w:t>Para siguientes asambleas cuidar los plazos de presentación ante el MTSS</w:t>
            </w:r>
          </w:p>
        </w:tc>
      </w:tr>
      <w:tr w:rsidRPr="00F5243E" w:rsidR="00940F4B" w:rsidTr="22B4A0A4" w14:paraId="285D3968" w14:textId="77777777">
        <w:tc>
          <w:tcPr>
            <w:tcW w:w="7196" w:type="dxa"/>
            <w:shd w:val="clear" w:color="auto" w:fill="auto"/>
            <w:tcMar/>
          </w:tcPr>
          <w:p w:rsidRPr="00F5243E" w:rsidR="00940F4B" w:rsidP="00F5243E" w:rsidRDefault="00940F4B" w14:paraId="12E9685C" w14:textId="77777777">
            <w:pPr>
              <w:jc w:val="both"/>
              <w:rPr>
                <w:rFonts w:ascii="Arial" w:hAnsi="Arial"/>
              </w:rPr>
            </w:pPr>
          </w:p>
        </w:tc>
        <w:tc>
          <w:tcPr>
            <w:tcW w:w="3402" w:type="dxa"/>
            <w:shd w:val="clear" w:color="auto" w:fill="auto"/>
            <w:tcMar/>
          </w:tcPr>
          <w:p w:rsidRPr="00F5243E" w:rsidR="00940F4B" w:rsidP="00F5243E" w:rsidRDefault="00940F4B" w14:paraId="1F5559A8" w14:textId="77777777">
            <w:pPr>
              <w:jc w:val="both"/>
              <w:rPr>
                <w:rFonts w:ascii="Arial" w:hAnsi="Arial"/>
              </w:rPr>
            </w:pPr>
          </w:p>
        </w:tc>
      </w:tr>
      <w:tr w:rsidRPr="00F5243E" w:rsidR="006C37D4" w:rsidTr="22B4A0A4" w14:paraId="3D27E9F9" w14:textId="77777777">
        <w:trPr>
          <w:trHeight w:val="1606"/>
        </w:trPr>
        <w:tc>
          <w:tcPr>
            <w:tcW w:w="7196" w:type="dxa"/>
            <w:shd w:val="clear" w:color="auto" w:fill="auto"/>
            <w:tcMar/>
          </w:tcPr>
          <w:p w:rsidRPr="00F5243E" w:rsidR="006C37D4" w:rsidP="1ABB6711" w:rsidRDefault="006C37D4" w14:paraId="1B70072D" w14:textId="77777777" w14:noSpellErr="1">
            <w:pPr>
              <w:jc w:val="both"/>
              <w:rPr>
                <w:rFonts w:ascii="Arial" w:hAnsi="Arial"/>
                <w:b w:val="1"/>
                <w:bCs w:val="1"/>
                <w:lang w:val="es-ES"/>
              </w:rPr>
            </w:pPr>
            <w:r w:rsidRPr="1ABB6711" w:rsidR="006C37D4">
              <w:rPr>
                <w:rFonts w:ascii="Arial" w:hAnsi="Arial"/>
                <w:b w:val="1"/>
                <w:bCs w:val="1"/>
                <w:lang w:val="es-ES"/>
              </w:rPr>
              <w:t xml:space="preserve">ARTICULO 35.-  FORMA DE TOMAR LOS ACUERDOS </w:t>
            </w:r>
          </w:p>
          <w:p w:rsidR="006C37D4" w:rsidP="1ABB6711" w:rsidRDefault="006C37D4" w14:paraId="33D00C42" w14:textId="77777777" w14:noSpellErr="1">
            <w:pPr>
              <w:jc w:val="both"/>
              <w:rPr>
                <w:rFonts w:ascii="Arial" w:hAnsi="Arial"/>
                <w:lang w:val="es-ES"/>
              </w:rPr>
            </w:pPr>
            <w:r w:rsidRPr="1ABB6711" w:rsidR="006C37D4">
              <w:rPr>
                <w:rFonts w:ascii="Arial" w:hAnsi="Arial"/>
                <w:lang w:val="es-ES"/>
              </w:rPr>
              <w:t xml:space="preserve">En las Asambleas las disposiciones se tomarán por mayoría simple de los votos presentes, con excepción de aquellos asuntos que según el estatuto presente o </w:t>
            </w:r>
            <w:smartTag w:uri="urn:schemas-microsoft-com:office:smarttags" w:element="PersonName">
              <w:smartTagPr>
                <w:attr w:name="ProductID" w:val="la Ley"/>
              </w:smartTagPr>
              <w:r w:rsidRPr="1ABB6711" w:rsidR="006C37D4">
                <w:rPr>
                  <w:rFonts w:ascii="Arial" w:hAnsi="Arial"/>
                  <w:lang w:val="es-ES"/>
                </w:rPr>
                <w:t>la Ley</w:t>
              </w:r>
            </w:smartTag>
            <w:r w:rsidRPr="1ABB6711" w:rsidR="006C37D4">
              <w:rPr>
                <w:rFonts w:ascii="Arial" w:hAnsi="Arial"/>
                <w:lang w:val="es-ES"/>
              </w:rPr>
              <w:t>, requieren una mayoría calificada.</w:t>
            </w:r>
          </w:p>
          <w:p w:rsidRPr="00F5243E" w:rsidR="006C37D4" w:rsidP="00F5243E" w:rsidRDefault="006C37D4" w14:paraId="4F7321AF" w14:textId="77777777">
            <w:pPr>
              <w:jc w:val="both"/>
              <w:rPr>
                <w:rFonts w:ascii="Arial" w:hAnsi="Arial"/>
              </w:rPr>
            </w:pPr>
          </w:p>
          <w:p w:rsidRPr="00F5243E" w:rsidR="006C37D4" w:rsidP="1ABB6711" w:rsidRDefault="006C37D4" w14:paraId="0EE00B06" w14:textId="77777777" w14:noSpellErr="1">
            <w:pPr>
              <w:jc w:val="both"/>
              <w:rPr>
                <w:rFonts w:ascii="Arial" w:hAnsi="Arial"/>
                <w:b w:val="1"/>
                <w:bCs w:val="1"/>
                <w:lang w:val="es-ES"/>
              </w:rPr>
            </w:pPr>
            <w:r w:rsidRPr="1ABB6711" w:rsidR="006C37D4">
              <w:rPr>
                <w:rFonts w:ascii="Arial" w:hAnsi="Arial"/>
                <w:lang w:val="es-ES"/>
              </w:rPr>
              <w:t>Siempre que el resultado de la votación repercuta en los intereses personales de un asociado, la votación deberá ser secreta a efectos  de garantizar la pureza del voto.</w:t>
            </w:r>
          </w:p>
        </w:tc>
        <w:tc>
          <w:tcPr>
            <w:tcW w:w="3402" w:type="dxa"/>
            <w:shd w:val="clear" w:color="auto" w:fill="auto"/>
            <w:tcMar/>
          </w:tcPr>
          <w:p w:rsidRPr="00F5243E" w:rsidR="006C37D4" w:rsidP="00F5243E" w:rsidRDefault="006C37D4" w14:paraId="44138D7E" w14:textId="77777777">
            <w:pPr>
              <w:jc w:val="both"/>
              <w:rPr>
                <w:rFonts w:ascii="Arial" w:hAnsi="Arial"/>
                <w:b/>
              </w:rPr>
            </w:pPr>
            <w:r>
              <w:rPr>
                <w:rFonts w:ascii="Arial" w:hAnsi="Arial"/>
                <w:b/>
              </w:rPr>
              <w:t>TEXTUAL NO TOCAR</w:t>
            </w:r>
          </w:p>
        </w:tc>
      </w:tr>
      <w:tr w:rsidRPr="00F5243E" w:rsidR="00940F4B" w:rsidTr="22B4A0A4" w14:paraId="64222DDF" w14:textId="77777777">
        <w:tc>
          <w:tcPr>
            <w:tcW w:w="7196" w:type="dxa"/>
            <w:shd w:val="clear" w:color="auto" w:fill="auto"/>
            <w:tcMar/>
          </w:tcPr>
          <w:p w:rsidRPr="00F5243E" w:rsidR="00940F4B" w:rsidP="00F5243E" w:rsidRDefault="00940F4B" w14:paraId="3F47CF12" w14:textId="77777777">
            <w:pPr>
              <w:jc w:val="both"/>
              <w:rPr>
                <w:rFonts w:ascii="Arial" w:hAnsi="Arial"/>
              </w:rPr>
            </w:pPr>
          </w:p>
        </w:tc>
        <w:tc>
          <w:tcPr>
            <w:tcW w:w="3402" w:type="dxa"/>
            <w:shd w:val="clear" w:color="auto" w:fill="auto"/>
            <w:tcMar/>
          </w:tcPr>
          <w:p w:rsidRPr="00F5243E" w:rsidR="00940F4B" w:rsidP="00F5243E" w:rsidRDefault="00940F4B" w14:paraId="40DFC8AB" w14:textId="77777777">
            <w:pPr>
              <w:jc w:val="both"/>
              <w:rPr>
                <w:rFonts w:ascii="Arial" w:hAnsi="Arial"/>
              </w:rPr>
            </w:pPr>
          </w:p>
        </w:tc>
      </w:tr>
      <w:tr w:rsidRPr="00F5243E" w:rsidR="006C37D4" w:rsidTr="22B4A0A4" w14:paraId="0381C635" w14:textId="77777777">
        <w:trPr>
          <w:trHeight w:val="1378"/>
        </w:trPr>
        <w:tc>
          <w:tcPr>
            <w:tcW w:w="7196" w:type="dxa"/>
            <w:shd w:val="clear" w:color="auto" w:fill="auto"/>
            <w:tcMar/>
          </w:tcPr>
          <w:p w:rsidRPr="00F5243E" w:rsidR="006C37D4" w:rsidP="00F5243E" w:rsidRDefault="006C37D4" w14:paraId="0E46B77B" w14:textId="77777777">
            <w:pPr>
              <w:jc w:val="both"/>
              <w:rPr>
                <w:rFonts w:ascii="Arial" w:hAnsi="Arial"/>
                <w:b/>
              </w:rPr>
            </w:pPr>
            <w:r w:rsidRPr="00F5243E">
              <w:rPr>
                <w:rFonts w:ascii="Arial" w:hAnsi="Arial"/>
                <w:b/>
              </w:rPr>
              <w:t>ARTICULO 36.- DIRECCION DE LAS ASAMBLEAS</w:t>
            </w:r>
          </w:p>
          <w:p w:rsidRPr="00F5243E" w:rsidR="006C37D4" w:rsidP="1ABB6711" w:rsidRDefault="006C37D4" w14:paraId="49F999A3" w14:textId="77777777" w14:noSpellErr="1">
            <w:pPr>
              <w:jc w:val="both"/>
              <w:rPr>
                <w:rFonts w:ascii="Arial" w:hAnsi="Arial"/>
                <w:b w:val="1"/>
                <w:bCs w:val="1"/>
                <w:lang w:val="es-ES"/>
              </w:rPr>
            </w:pPr>
            <w:r w:rsidRPr="1ABB6711" w:rsidR="006C37D4">
              <w:rPr>
                <w:rFonts w:ascii="Arial" w:hAnsi="Arial"/>
                <w:lang w:val="es-ES"/>
              </w:rPr>
              <w:t xml:space="preserve">Las Asambleas serán presididas por el Presidente del Consejo de Administración  y actuará como secretario el titular del mismo Consejo o su sustituto. En ausencia del Presidente, la dirección corresponderá al Vicepresidente, en ausencia de ambos, </w:t>
            </w:r>
            <w:smartTag w:uri="urn:schemas-microsoft-com:office:smarttags" w:element="PersonName">
              <w:smartTagPr>
                <w:attr w:name="ProductID" w:val="la Asamblea"/>
              </w:smartTagPr>
              <w:r w:rsidRPr="1ABB6711" w:rsidR="006C37D4">
                <w:rPr>
                  <w:rFonts w:ascii="Arial" w:hAnsi="Arial"/>
                  <w:lang w:val="es-ES"/>
                </w:rPr>
                <w:t>la Asamblea</w:t>
              </w:r>
            </w:smartTag>
            <w:r w:rsidRPr="1ABB6711" w:rsidR="006C37D4">
              <w:rPr>
                <w:rFonts w:ascii="Arial" w:hAnsi="Arial"/>
                <w:lang w:val="es-ES"/>
              </w:rPr>
              <w:t xml:space="preserve"> deberá designar un Presidente ad hoc, con el exclusivo propósito de que dirigía el acto.</w:t>
            </w:r>
          </w:p>
        </w:tc>
        <w:tc>
          <w:tcPr>
            <w:tcW w:w="3402" w:type="dxa"/>
            <w:shd w:val="clear" w:color="auto" w:fill="auto"/>
            <w:tcMar/>
          </w:tcPr>
          <w:p w:rsidRPr="00F5243E" w:rsidR="006C37D4" w:rsidP="00F5243E" w:rsidRDefault="006C37D4" w14:paraId="0787E5A6" w14:textId="77777777">
            <w:pPr>
              <w:jc w:val="both"/>
              <w:rPr>
                <w:rFonts w:ascii="Arial" w:hAnsi="Arial"/>
                <w:b/>
              </w:rPr>
            </w:pPr>
            <w:r>
              <w:rPr>
                <w:rFonts w:ascii="Arial" w:hAnsi="Arial"/>
                <w:b/>
              </w:rPr>
              <w:t>TEXTUAL NO TOCAR</w:t>
            </w:r>
          </w:p>
        </w:tc>
      </w:tr>
      <w:tr w:rsidRPr="00F5243E" w:rsidR="00940F4B" w:rsidTr="22B4A0A4" w14:paraId="18F4475D" w14:textId="77777777">
        <w:tc>
          <w:tcPr>
            <w:tcW w:w="7196" w:type="dxa"/>
            <w:shd w:val="clear" w:color="auto" w:fill="auto"/>
            <w:tcMar/>
          </w:tcPr>
          <w:p w:rsidRPr="00F5243E" w:rsidR="00940F4B" w:rsidP="00F5243E" w:rsidRDefault="00940F4B" w14:paraId="249D9BDF" w14:textId="77777777">
            <w:pPr>
              <w:jc w:val="both"/>
              <w:rPr>
                <w:rFonts w:ascii="Arial" w:hAnsi="Arial"/>
              </w:rPr>
            </w:pPr>
          </w:p>
        </w:tc>
        <w:tc>
          <w:tcPr>
            <w:tcW w:w="3402" w:type="dxa"/>
            <w:shd w:val="clear" w:color="auto" w:fill="auto"/>
            <w:tcMar/>
          </w:tcPr>
          <w:p w:rsidRPr="00F5243E" w:rsidR="00940F4B" w:rsidP="00F5243E" w:rsidRDefault="00940F4B" w14:paraId="4D7191D4" w14:textId="77777777">
            <w:pPr>
              <w:jc w:val="both"/>
              <w:rPr>
                <w:rFonts w:ascii="Arial" w:hAnsi="Arial"/>
              </w:rPr>
            </w:pPr>
          </w:p>
        </w:tc>
      </w:tr>
      <w:tr w:rsidRPr="00F5243E" w:rsidR="006C37D4" w:rsidTr="22B4A0A4" w14:paraId="2D7BBF39" w14:textId="77777777">
        <w:trPr>
          <w:trHeight w:val="1150"/>
        </w:trPr>
        <w:tc>
          <w:tcPr>
            <w:tcW w:w="7196" w:type="dxa"/>
            <w:shd w:val="clear" w:color="auto" w:fill="auto"/>
            <w:tcMar/>
          </w:tcPr>
          <w:p w:rsidRPr="00F5243E" w:rsidR="006C37D4" w:rsidP="00F5243E" w:rsidRDefault="006C37D4" w14:paraId="6E6269FD" w14:textId="77777777">
            <w:pPr>
              <w:jc w:val="both"/>
              <w:rPr>
                <w:rFonts w:ascii="Arial" w:hAnsi="Arial"/>
                <w:b/>
              </w:rPr>
            </w:pPr>
            <w:r w:rsidRPr="00F5243E">
              <w:rPr>
                <w:rFonts w:ascii="Arial" w:hAnsi="Arial"/>
                <w:b/>
              </w:rPr>
              <w:t>ARTICULO 37.- EL CONSEJO DE ADMINISTRACIÓN</w:t>
            </w:r>
          </w:p>
          <w:p w:rsidRPr="00F5243E" w:rsidR="006C37D4" w:rsidP="1ABB6711" w:rsidRDefault="006C37D4" w14:paraId="5088F962" w14:textId="77777777" w14:noSpellErr="1">
            <w:pPr>
              <w:jc w:val="both"/>
              <w:rPr>
                <w:rFonts w:ascii="Arial" w:hAnsi="Arial"/>
                <w:b w:val="1"/>
                <w:bCs w:val="1"/>
                <w:lang w:val="es-ES"/>
              </w:rPr>
            </w:pPr>
            <w:r w:rsidRPr="1ABB6711" w:rsidR="006C37D4">
              <w:rPr>
                <w:rFonts w:ascii="Arial" w:hAnsi="Arial"/>
                <w:lang w:val="es-ES"/>
              </w:rPr>
              <w:t xml:space="preserve">El Consejo de Administración es el primer depositario de la autoridad de </w:t>
            </w:r>
            <w:smartTag w:uri="urn:schemas-microsoft-com:office:smarttags" w:element="PersonName">
              <w:smartTagPr>
                <w:attr w:name="ProductID" w:val="la Asamblea"/>
              </w:smartTagPr>
              <w:r w:rsidRPr="1ABB6711" w:rsidR="006C37D4">
                <w:rPr>
                  <w:rFonts w:ascii="Arial" w:hAnsi="Arial"/>
                  <w:lang w:val="es-ES"/>
                </w:rPr>
                <w:t>la Asamblea</w:t>
              </w:r>
            </w:smartTag>
            <w:r w:rsidRPr="1ABB6711" w:rsidR="006C37D4">
              <w:rPr>
                <w:rFonts w:ascii="Arial" w:hAnsi="Arial"/>
                <w:lang w:val="es-ES"/>
              </w:rPr>
              <w:t xml:space="preserve"> y el órgano a cuyo cargo está la dirección superior de los negocios sociales, la fijación de sus políticas y el establecimiento de reglamentos para el desarrollo y progreso de la misma.</w:t>
            </w:r>
          </w:p>
        </w:tc>
        <w:tc>
          <w:tcPr>
            <w:tcW w:w="3402" w:type="dxa"/>
            <w:shd w:val="clear" w:color="auto" w:fill="auto"/>
            <w:tcMar/>
          </w:tcPr>
          <w:p w:rsidRPr="00F5243E" w:rsidR="006C37D4" w:rsidP="00F5243E" w:rsidRDefault="006C37D4" w14:paraId="31D402CA" w14:textId="77777777">
            <w:pPr>
              <w:jc w:val="both"/>
              <w:rPr>
                <w:rFonts w:ascii="Arial" w:hAnsi="Arial"/>
                <w:b/>
              </w:rPr>
            </w:pPr>
            <w:r>
              <w:rPr>
                <w:rFonts w:ascii="Arial" w:hAnsi="Arial"/>
                <w:b/>
              </w:rPr>
              <w:t>TEXTUAL NO TOCAR</w:t>
            </w:r>
          </w:p>
        </w:tc>
      </w:tr>
      <w:tr w:rsidRPr="00F5243E" w:rsidR="00940F4B" w:rsidTr="22B4A0A4" w14:paraId="38D74B81" w14:textId="77777777">
        <w:tc>
          <w:tcPr>
            <w:tcW w:w="7196" w:type="dxa"/>
            <w:shd w:val="clear" w:color="auto" w:fill="auto"/>
            <w:tcMar/>
          </w:tcPr>
          <w:p w:rsidRPr="00F5243E" w:rsidR="00940F4B" w:rsidP="00F5243E" w:rsidRDefault="00940F4B" w14:paraId="7F63BE40" w14:textId="77777777">
            <w:pPr>
              <w:jc w:val="both"/>
              <w:rPr>
                <w:rFonts w:ascii="Arial" w:hAnsi="Arial"/>
              </w:rPr>
            </w:pPr>
          </w:p>
        </w:tc>
        <w:tc>
          <w:tcPr>
            <w:tcW w:w="3402" w:type="dxa"/>
            <w:shd w:val="clear" w:color="auto" w:fill="auto"/>
            <w:tcMar/>
          </w:tcPr>
          <w:p w:rsidRPr="00F5243E" w:rsidR="00940F4B" w:rsidP="00F5243E" w:rsidRDefault="00940F4B" w14:paraId="3086A792" w14:textId="77777777">
            <w:pPr>
              <w:jc w:val="both"/>
              <w:rPr>
                <w:rFonts w:ascii="Arial" w:hAnsi="Arial"/>
              </w:rPr>
            </w:pPr>
          </w:p>
        </w:tc>
      </w:tr>
      <w:tr w:rsidRPr="00F5243E" w:rsidR="006C37D4" w:rsidTr="22B4A0A4" w14:paraId="5640EE16" w14:textId="77777777">
        <w:trPr>
          <w:trHeight w:val="1266"/>
        </w:trPr>
        <w:tc>
          <w:tcPr>
            <w:tcW w:w="7196" w:type="dxa"/>
            <w:shd w:val="clear" w:color="auto" w:fill="auto"/>
            <w:tcMar/>
          </w:tcPr>
          <w:p w:rsidRPr="00F5243E" w:rsidR="006C37D4" w:rsidP="1ABB6711" w:rsidRDefault="006C37D4" w14:paraId="367867EF" w14:textId="77777777" w14:noSpellErr="1">
            <w:pPr>
              <w:jc w:val="both"/>
              <w:rPr>
                <w:rFonts w:ascii="Arial" w:hAnsi="Arial"/>
                <w:b w:val="1"/>
                <w:bCs w:val="1"/>
                <w:lang w:val="es-ES"/>
              </w:rPr>
            </w:pPr>
            <w:r w:rsidRPr="1ABB6711" w:rsidR="006C37D4">
              <w:rPr>
                <w:rFonts w:ascii="Arial" w:hAnsi="Arial"/>
                <w:b w:val="1"/>
                <w:bCs w:val="1"/>
                <w:lang w:val="es-ES"/>
              </w:rPr>
              <w:t>ARTICULO 38.-  INTEGRACION Y VIGENCIA DE LOS MIEMBROS CONSEJO DE ADMINISTRACION</w:t>
            </w:r>
          </w:p>
          <w:p w:rsidRPr="00F5243E" w:rsidR="006C37D4" w:rsidP="1ABB6711" w:rsidRDefault="006C37D4" w14:paraId="44380E05" w14:textId="77777777" w14:noSpellErr="1">
            <w:pPr>
              <w:jc w:val="both"/>
              <w:rPr>
                <w:rFonts w:ascii="Arial" w:hAnsi="Arial"/>
                <w:lang w:val="es-ES"/>
              </w:rPr>
            </w:pPr>
            <w:r w:rsidRPr="1ABB6711" w:rsidR="006C37D4">
              <w:rPr>
                <w:rFonts w:ascii="Arial" w:hAnsi="Arial"/>
                <w:lang w:val="es-ES"/>
              </w:rPr>
              <w:t>El Consejo de Administración estará integrado por</w:t>
            </w:r>
            <w:r w:rsidRPr="1ABB6711" w:rsidR="006C37D4">
              <w:rPr>
                <w:rFonts w:ascii="Arial" w:hAnsi="Arial"/>
                <w:highlight w:val="green"/>
                <w:lang w:val="es-ES"/>
              </w:rPr>
              <w:t>....miembros</w:t>
            </w:r>
            <w:r w:rsidRPr="1ABB6711" w:rsidR="006C37D4">
              <w:rPr>
                <w:rFonts w:ascii="Arial" w:hAnsi="Arial"/>
                <w:lang w:val="es-ES"/>
              </w:rPr>
              <w:t xml:space="preserve"> electos por </w:t>
            </w:r>
            <w:smartTag w:uri="urn:schemas-microsoft-com:office:smarttags" w:element="PersonName">
              <w:smartTagPr>
                <w:attr w:name="ProductID" w:val="la Asamblea"/>
              </w:smartTagPr>
              <w:r w:rsidRPr="1ABB6711" w:rsidR="006C37D4">
                <w:rPr>
                  <w:rFonts w:ascii="Arial" w:hAnsi="Arial"/>
                  <w:lang w:val="es-ES"/>
                </w:rPr>
                <w:t>la Asamblea</w:t>
              </w:r>
            </w:smartTag>
            <w:r w:rsidRPr="1ABB6711" w:rsidR="006C37D4">
              <w:rPr>
                <w:rFonts w:ascii="Arial" w:hAnsi="Arial"/>
                <w:lang w:val="es-ES"/>
              </w:rPr>
              <w:t xml:space="preserve"> por períodos de</w:t>
            </w:r>
            <w:r w:rsidRPr="1ABB6711" w:rsidR="006C37D4">
              <w:rPr>
                <w:rFonts w:ascii="Arial" w:hAnsi="Arial"/>
                <w:highlight w:val="green"/>
                <w:lang w:val="es-ES"/>
              </w:rPr>
              <w:t>......años,</w:t>
            </w:r>
            <w:r w:rsidRPr="1ABB6711" w:rsidR="006C37D4">
              <w:rPr>
                <w:rFonts w:ascii="Arial" w:hAnsi="Arial"/>
                <w:lang w:val="es-ES"/>
              </w:rPr>
              <w:t xml:space="preserve"> pudiendo ser reelectos.  Dichos miembros serán electos en la siguiente forma:  </w:t>
            </w:r>
          </w:p>
          <w:p w:rsidRPr="00F5243E" w:rsidR="006C37D4" w:rsidP="1ABB6711" w:rsidRDefault="006C37D4" w14:paraId="357EB99F" w14:textId="77777777" w14:noSpellErr="1">
            <w:pPr>
              <w:jc w:val="both"/>
              <w:rPr>
                <w:rFonts w:ascii="Arial" w:hAnsi="Arial"/>
                <w:lang w:val="es-ES"/>
              </w:rPr>
            </w:pPr>
            <w:r w:rsidRPr="1ABB6711" w:rsidR="006C37D4">
              <w:rPr>
                <w:rFonts w:ascii="Arial" w:hAnsi="Arial"/>
                <w:lang w:val="es-ES"/>
              </w:rPr>
              <w:t xml:space="preserve">En los años pares se </w:t>
            </w:r>
            <w:r w:rsidRPr="1ABB6711" w:rsidR="006C37D4">
              <w:rPr>
                <w:rFonts w:ascii="Arial" w:hAnsi="Arial"/>
                <w:highlight w:val="green"/>
                <w:lang w:val="es-ES"/>
              </w:rPr>
              <w:t>elegirán.....miembros</w:t>
            </w:r>
            <w:r w:rsidRPr="1ABB6711" w:rsidR="006C37D4">
              <w:rPr>
                <w:rFonts w:ascii="Arial" w:hAnsi="Arial"/>
                <w:lang w:val="es-ES"/>
              </w:rPr>
              <w:t xml:space="preserve"> y en los años impares los </w:t>
            </w:r>
            <w:r w:rsidRPr="1ABB6711" w:rsidR="006C37D4">
              <w:rPr>
                <w:rFonts w:ascii="Arial" w:hAnsi="Arial"/>
                <w:highlight w:val="green"/>
                <w:lang w:val="es-ES"/>
              </w:rPr>
              <w:t>otros.....</w:t>
            </w:r>
          </w:p>
          <w:p w:rsidRPr="00F5243E" w:rsidR="006C37D4" w:rsidP="00F5243E" w:rsidRDefault="006C37D4" w14:paraId="59A3E080" w14:textId="77777777">
            <w:pPr>
              <w:pBdr>
                <w:top w:val="double" w:color="auto" w:sz="6" w:space="1"/>
                <w:left w:val="double" w:color="auto" w:sz="6" w:space="1"/>
                <w:bottom w:val="double" w:color="auto" w:sz="6" w:space="1"/>
                <w:right w:val="double" w:color="auto" w:sz="6" w:space="1"/>
              </w:pBdr>
              <w:jc w:val="both"/>
              <w:rPr>
                <w:rFonts w:ascii="Arial" w:hAnsi="Arial"/>
                <w:b/>
              </w:rPr>
            </w:pPr>
            <w:r w:rsidRPr="00F5243E">
              <w:rPr>
                <w:rFonts w:ascii="Arial" w:hAnsi="Arial"/>
                <w:b/>
              </w:rPr>
              <w:t xml:space="preserve">Nota:  Recuérdese que el artículo 11 de </w:t>
            </w:r>
            <w:smartTag w:uri="urn:schemas-microsoft-com:office:smarttags" w:element="PersonName">
              <w:smartTagPr>
                <w:attr w:name="ProductID" w:val="la Ley"/>
              </w:smartTagPr>
              <w:r w:rsidRPr="00F5243E">
                <w:rPr>
                  <w:rFonts w:ascii="Arial" w:hAnsi="Arial"/>
                  <w:b/>
                </w:rPr>
                <w:t>la Ley</w:t>
              </w:r>
            </w:smartTag>
            <w:r w:rsidRPr="00F5243E">
              <w:rPr>
                <w:rFonts w:ascii="Arial" w:hAnsi="Arial"/>
                <w:b/>
              </w:rPr>
              <w:t xml:space="preserve"> de Asociaciones Cooperativas vigente, el período del nombramiento no puede ser inferior a dos años ni superior a cuatro años</w:t>
            </w:r>
            <w:r w:rsidRPr="00F5243E">
              <w:rPr>
                <w:rFonts w:ascii="Arial" w:hAnsi="Arial"/>
              </w:rPr>
              <w:t>.</w:t>
            </w:r>
          </w:p>
        </w:tc>
        <w:tc>
          <w:tcPr>
            <w:tcW w:w="3402" w:type="dxa"/>
            <w:shd w:val="clear" w:color="auto" w:fill="auto"/>
            <w:tcMar/>
          </w:tcPr>
          <w:p w:rsidR="006C37D4" w:rsidP="00F5243E" w:rsidRDefault="006C37D4" w14:paraId="7EE8833C" w14:textId="77777777">
            <w:pPr>
              <w:jc w:val="both"/>
              <w:rPr>
                <w:rFonts w:ascii="Arial" w:hAnsi="Arial"/>
                <w:b/>
              </w:rPr>
            </w:pPr>
            <w:r>
              <w:rPr>
                <w:rFonts w:ascii="Arial" w:hAnsi="Arial"/>
                <w:b/>
              </w:rPr>
              <w:t>OJO</w:t>
            </w:r>
          </w:p>
          <w:p w:rsidR="006C37D4" w:rsidP="1ABB6711" w:rsidRDefault="006C37D4" w14:paraId="38FF94DA" w14:textId="77777777" w14:noSpellErr="1">
            <w:pPr>
              <w:jc w:val="both"/>
              <w:rPr>
                <w:rFonts w:ascii="Arial" w:hAnsi="Arial"/>
                <w:b w:val="1"/>
                <w:bCs w:val="1"/>
                <w:lang w:val="es-ES"/>
              </w:rPr>
            </w:pPr>
            <w:r w:rsidRPr="1ABB6711" w:rsidR="006C37D4">
              <w:rPr>
                <w:rFonts w:ascii="Arial" w:hAnsi="Arial"/>
                <w:b w:val="1"/>
                <w:bCs w:val="1"/>
                <w:lang w:val="es-ES"/>
              </w:rPr>
              <w:t>La cantidad de directores debe estar definido y no puede ser menor a cinco, el periodo lo definen ustedes, y también pueden establecer la “no reelección” ó “reelección por una única vez, descansando un periodo completo”</w:t>
            </w:r>
          </w:p>
          <w:p w:rsidR="00F339B2" w:rsidP="00F5243E" w:rsidRDefault="00F339B2" w14:paraId="3FFE3301" w14:textId="77777777">
            <w:pPr>
              <w:jc w:val="both"/>
              <w:rPr>
                <w:rFonts w:ascii="Arial" w:hAnsi="Arial"/>
                <w:b/>
              </w:rPr>
            </w:pPr>
          </w:p>
          <w:p w:rsidRPr="00F5243E" w:rsidR="00F339B2" w:rsidP="00391EE7" w:rsidRDefault="00F339B2" w14:paraId="15F795F7" w14:textId="77777777">
            <w:pPr>
              <w:jc w:val="both"/>
              <w:rPr>
                <w:rFonts w:ascii="Arial" w:hAnsi="Arial"/>
                <w:b/>
              </w:rPr>
            </w:pPr>
            <w:r>
              <w:rPr>
                <w:rFonts w:ascii="Arial" w:hAnsi="Arial"/>
                <w:b/>
              </w:rPr>
              <w:t xml:space="preserve">Se recomienda establecer periodos de dos o cuatro años, periodos de tres años generan problemas para establecer </w:t>
            </w:r>
            <w:r w:rsidR="00391EE7">
              <w:rPr>
                <w:rFonts w:ascii="Arial" w:hAnsi="Arial"/>
                <w:b/>
              </w:rPr>
              <w:t>la alternabilidad.</w:t>
            </w:r>
          </w:p>
        </w:tc>
      </w:tr>
      <w:tr w:rsidRPr="00F5243E" w:rsidR="00940F4B" w:rsidTr="22B4A0A4" w14:paraId="211557D8" w14:textId="77777777">
        <w:tc>
          <w:tcPr>
            <w:tcW w:w="7196" w:type="dxa"/>
            <w:shd w:val="clear" w:color="auto" w:fill="auto"/>
            <w:tcMar/>
          </w:tcPr>
          <w:p w:rsidRPr="00F5243E" w:rsidR="00940F4B" w:rsidP="00F5243E" w:rsidRDefault="00940F4B" w14:paraId="13FA952A" w14:textId="77777777">
            <w:pPr>
              <w:jc w:val="both"/>
              <w:rPr>
                <w:rFonts w:ascii="Arial" w:hAnsi="Arial"/>
              </w:rPr>
            </w:pPr>
          </w:p>
        </w:tc>
        <w:tc>
          <w:tcPr>
            <w:tcW w:w="3402" w:type="dxa"/>
            <w:shd w:val="clear" w:color="auto" w:fill="auto"/>
            <w:tcMar/>
          </w:tcPr>
          <w:p w:rsidRPr="00F5243E" w:rsidR="00940F4B" w:rsidP="00F5243E" w:rsidRDefault="00940F4B" w14:paraId="0F393790" w14:textId="77777777">
            <w:pPr>
              <w:jc w:val="both"/>
              <w:rPr>
                <w:rFonts w:ascii="Arial" w:hAnsi="Arial"/>
              </w:rPr>
            </w:pPr>
          </w:p>
        </w:tc>
      </w:tr>
      <w:tr w:rsidRPr="00F5243E" w:rsidR="0072645A" w:rsidTr="22B4A0A4" w14:paraId="4B78ED10" w14:textId="77777777">
        <w:trPr>
          <w:trHeight w:val="2990"/>
        </w:trPr>
        <w:tc>
          <w:tcPr>
            <w:tcW w:w="7196" w:type="dxa"/>
            <w:shd w:val="clear" w:color="auto" w:fill="auto"/>
            <w:tcMar/>
          </w:tcPr>
          <w:p w:rsidRPr="00F5243E" w:rsidR="0072645A" w:rsidP="00F5243E" w:rsidRDefault="0072645A" w14:paraId="4AD7CCB7" w14:textId="77777777">
            <w:pPr>
              <w:jc w:val="both"/>
              <w:rPr>
                <w:rFonts w:ascii="Arial" w:hAnsi="Arial"/>
                <w:b/>
              </w:rPr>
            </w:pPr>
            <w:r w:rsidRPr="00F5243E">
              <w:rPr>
                <w:rFonts w:ascii="Arial" w:hAnsi="Arial"/>
                <w:b/>
              </w:rPr>
              <w:t>ARTICULO 39.- REQUISITO PARA SER MIEMBRO DEL CONSEJO DE ADMINISTRACION</w:t>
            </w:r>
          </w:p>
          <w:p w:rsidRPr="00F5243E" w:rsidR="0072645A" w:rsidP="00F5243E" w:rsidRDefault="0072645A" w14:paraId="53D55AC0" w14:textId="77777777">
            <w:pPr>
              <w:jc w:val="both"/>
              <w:rPr>
                <w:rFonts w:ascii="Arial" w:hAnsi="Arial"/>
              </w:rPr>
            </w:pPr>
            <w:r w:rsidRPr="00F5243E">
              <w:rPr>
                <w:rFonts w:ascii="Arial" w:hAnsi="Arial"/>
              </w:rPr>
              <w:t>Para ser miembro del Consejo de Administración se requiere:</w:t>
            </w:r>
          </w:p>
          <w:p w:rsidRPr="00F5243E" w:rsidR="0072645A" w:rsidP="1ABB6711" w:rsidRDefault="0072645A" w14:paraId="3B076286" w14:textId="77777777" w14:noSpellErr="1">
            <w:pPr>
              <w:numPr>
                <w:ilvl w:val="0"/>
                <w:numId w:val="37"/>
              </w:numPr>
              <w:jc w:val="both"/>
              <w:rPr>
                <w:rFonts w:ascii="Arial" w:hAnsi="Arial"/>
                <w:highlight w:val="yellow"/>
                <w:lang w:val="es-ES"/>
              </w:rPr>
            </w:pPr>
            <w:r w:rsidRPr="1ABB6711" w:rsidR="0072645A">
              <w:rPr>
                <w:rFonts w:ascii="Arial" w:hAnsi="Arial"/>
                <w:highlight w:val="yellow"/>
                <w:lang w:val="es-ES"/>
              </w:rPr>
              <w:t xml:space="preserve">En lo referente a menores de edad, el presente estatuto se regirá de conformidad con lo señalado en los artículos 2 y 18 inciso a), del Código de </w:t>
            </w:r>
            <w:smartTag w:uri="urn:schemas-microsoft-com:office:smarttags" w:element="PersonName">
              <w:smartTagPr>
                <w:attr w:name="ProductID" w:val="la Ni￱ez"/>
              </w:smartTagPr>
              <w:r w:rsidRPr="1ABB6711" w:rsidR="0072645A">
                <w:rPr>
                  <w:rFonts w:ascii="Arial" w:hAnsi="Arial"/>
                  <w:highlight w:val="yellow"/>
                  <w:lang w:val="es-ES"/>
                </w:rPr>
                <w:t>la Niñez</w:t>
              </w:r>
            </w:smartTag>
            <w:r w:rsidRPr="1ABB6711" w:rsidR="0072645A">
              <w:rPr>
                <w:rFonts w:ascii="Arial" w:hAnsi="Arial"/>
                <w:highlight w:val="yellow"/>
                <w:lang w:val="es-ES"/>
              </w:rPr>
              <w:t xml:space="preserve"> y de </w:t>
            </w:r>
            <w:smartTag w:uri="urn:schemas-microsoft-com:office:smarttags" w:element="PersonName">
              <w:smartTagPr>
                <w:attr w:name="ProductID" w:val="la Adolescencia."/>
              </w:smartTagPr>
              <w:r w:rsidRPr="1ABB6711" w:rsidR="0072645A">
                <w:rPr>
                  <w:rFonts w:ascii="Arial" w:hAnsi="Arial"/>
                  <w:highlight w:val="yellow"/>
                  <w:lang w:val="es-ES"/>
                </w:rPr>
                <w:t>la Adolescencia.</w:t>
              </w:r>
            </w:smartTag>
            <w:r w:rsidRPr="1ABB6711" w:rsidR="0072645A">
              <w:rPr>
                <w:rFonts w:ascii="Arial" w:hAnsi="Arial"/>
                <w:highlight w:val="yellow"/>
                <w:lang w:val="es-ES"/>
              </w:rPr>
              <w:t xml:space="preserve">  </w:t>
            </w:r>
          </w:p>
          <w:p w:rsidRPr="00152022" w:rsidR="0072645A" w:rsidP="00152022" w:rsidRDefault="0072645A" w14:paraId="255B824D" w14:textId="77777777">
            <w:pPr>
              <w:numPr>
                <w:ilvl w:val="0"/>
                <w:numId w:val="37"/>
              </w:numPr>
              <w:jc w:val="both"/>
              <w:rPr>
                <w:rFonts w:ascii="Arial" w:hAnsi="Arial"/>
              </w:rPr>
            </w:pPr>
            <w:r w:rsidRPr="00F5243E">
              <w:rPr>
                <w:rFonts w:ascii="Arial" w:hAnsi="Arial"/>
              </w:rPr>
              <w:t>Que sea asociado de la Cooperativa en pleno goce de sus derechos.</w:t>
            </w:r>
          </w:p>
          <w:p w:rsidRPr="00F5243E" w:rsidR="0072645A" w:rsidP="1ABB6711" w:rsidRDefault="0072645A" w14:paraId="42A292B9" w14:textId="77777777" w14:noSpellErr="1">
            <w:pPr>
              <w:numPr>
                <w:ilvl w:val="0"/>
                <w:numId w:val="37"/>
              </w:numPr>
              <w:ind w:left="0" w:firstLine="0"/>
              <w:jc w:val="both"/>
              <w:rPr>
                <w:rFonts w:ascii="Arial" w:hAnsi="Arial"/>
                <w:b w:val="1"/>
                <w:bCs w:val="1"/>
                <w:lang w:val="es-ES"/>
              </w:rPr>
            </w:pPr>
            <w:r w:rsidRPr="1ABB6711" w:rsidR="0072645A">
              <w:rPr>
                <w:rFonts w:ascii="Arial" w:hAnsi="Arial"/>
                <w:lang w:val="es-ES"/>
              </w:rPr>
              <w:t xml:space="preserve">Estar presente en </w:t>
            </w:r>
            <w:smartTag w:uri="urn:schemas-microsoft-com:office:smarttags" w:element="PersonName">
              <w:smartTagPr>
                <w:attr w:name="ProductID" w:val="la Asamblea"/>
              </w:smartTagPr>
              <w:r w:rsidRPr="1ABB6711" w:rsidR="0072645A">
                <w:rPr>
                  <w:rFonts w:ascii="Arial" w:hAnsi="Arial"/>
                  <w:lang w:val="es-ES"/>
                </w:rPr>
                <w:t>la Asamblea</w:t>
              </w:r>
            </w:smartTag>
            <w:r w:rsidRPr="1ABB6711" w:rsidR="0072645A">
              <w:rPr>
                <w:rFonts w:ascii="Arial" w:hAnsi="Arial"/>
                <w:lang w:val="es-ES"/>
              </w:rPr>
              <w:t xml:space="preserve"> que lo elija. En caso de que no se apersone al acto deberá remitir comunicado escrito en el que manifieste su anuencia a ocupar algún cargo directivo.  Adicionalmente deberá cumplir con lo dispuesto en el artículo 15, inciso f).</w:t>
            </w:r>
          </w:p>
        </w:tc>
        <w:tc>
          <w:tcPr>
            <w:tcW w:w="3402" w:type="dxa"/>
            <w:shd w:val="clear" w:color="auto" w:fill="auto"/>
            <w:tcMar/>
          </w:tcPr>
          <w:p w:rsidR="0072645A" w:rsidP="00F5243E" w:rsidRDefault="0072645A" w14:paraId="71E3995F" w14:textId="77777777">
            <w:pPr>
              <w:jc w:val="both"/>
              <w:rPr>
                <w:rFonts w:ascii="Arial" w:hAnsi="Arial"/>
                <w:b/>
              </w:rPr>
            </w:pPr>
            <w:r>
              <w:rPr>
                <w:rFonts w:ascii="Arial" w:hAnsi="Arial"/>
                <w:b/>
              </w:rPr>
              <w:t>OJO</w:t>
            </w:r>
          </w:p>
          <w:p w:rsidR="0072645A" w:rsidP="00F5243E" w:rsidRDefault="0072645A" w14:paraId="437FCD5E" w14:textId="77777777">
            <w:pPr>
              <w:jc w:val="both"/>
              <w:rPr>
                <w:rFonts w:ascii="Arial" w:hAnsi="Arial"/>
                <w:b/>
              </w:rPr>
            </w:pPr>
            <w:r>
              <w:rPr>
                <w:rFonts w:ascii="Arial" w:hAnsi="Arial"/>
                <w:b/>
              </w:rPr>
              <w:t>El inciso d) queda a voluntad del grupo.</w:t>
            </w:r>
          </w:p>
          <w:p w:rsidR="0072645A" w:rsidP="00F5243E" w:rsidRDefault="0072645A" w14:paraId="18F672BB" w14:textId="77777777">
            <w:pPr>
              <w:jc w:val="both"/>
              <w:rPr>
                <w:rFonts w:ascii="Arial" w:hAnsi="Arial"/>
                <w:b/>
              </w:rPr>
            </w:pPr>
          </w:p>
          <w:p w:rsidR="0072645A" w:rsidP="00F5243E" w:rsidRDefault="0072645A" w14:paraId="419C32C5" w14:textId="77777777">
            <w:pPr>
              <w:jc w:val="both"/>
              <w:rPr>
                <w:rFonts w:ascii="Arial" w:hAnsi="Arial"/>
                <w:b/>
              </w:rPr>
            </w:pPr>
            <w:r>
              <w:rPr>
                <w:rFonts w:ascii="Arial" w:hAnsi="Arial"/>
                <w:b/>
              </w:rPr>
              <w:t>En el caso del inciso e) también se puede escribir:</w:t>
            </w:r>
          </w:p>
          <w:p w:rsidR="0072645A" w:rsidP="00F5243E" w:rsidRDefault="0072645A" w14:paraId="20548A4F" w14:textId="77777777">
            <w:pPr>
              <w:jc w:val="both"/>
              <w:rPr>
                <w:rFonts w:ascii="Arial" w:hAnsi="Arial"/>
                <w:b/>
              </w:rPr>
            </w:pPr>
            <w:r>
              <w:rPr>
                <w:rFonts w:ascii="Arial" w:hAnsi="Arial"/>
                <w:b/>
              </w:rPr>
              <w:t>“… remitir comunicado escrito en el que manifieste su renuencia a ocupar…”</w:t>
            </w:r>
          </w:p>
          <w:p w:rsidR="00F736DF" w:rsidP="00F5243E" w:rsidRDefault="00F736DF" w14:paraId="664AAAE6" w14:textId="77777777">
            <w:pPr>
              <w:jc w:val="both"/>
              <w:rPr>
                <w:rFonts w:ascii="Arial" w:hAnsi="Arial"/>
                <w:b/>
              </w:rPr>
            </w:pPr>
          </w:p>
          <w:p w:rsidRPr="00F5243E" w:rsidR="00167035" w:rsidP="00F5243E" w:rsidRDefault="00F736DF" w14:paraId="598B2E38" w14:textId="77777777">
            <w:pPr>
              <w:jc w:val="both"/>
              <w:rPr>
                <w:rFonts w:ascii="Arial" w:hAnsi="Arial"/>
                <w:b/>
              </w:rPr>
            </w:pPr>
            <w:r>
              <w:rPr>
                <w:rFonts w:ascii="Arial" w:hAnsi="Arial"/>
                <w:b/>
              </w:rPr>
              <w:t xml:space="preserve">Podrían tener </w:t>
            </w:r>
            <w:r w:rsidR="00167035">
              <w:rPr>
                <w:rFonts w:ascii="Arial" w:hAnsi="Arial"/>
                <w:b/>
              </w:rPr>
              <w:t>requisitos “deseables” de capacidad técnica y de formación o conocimiento. Ojo son deseables porque no se le puede negar el derecho a proponer su nombre para la elección y los asociados pueden votar por él.</w:t>
            </w:r>
          </w:p>
        </w:tc>
      </w:tr>
      <w:tr w:rsidRPr="00F5243E" w:rsidR="00940F4B" w:rsidTr="22B4A0A4" w14:paraId="0BB9F569" w14:textId="77777777">
        <w:tc>
          <w:tcPr>
            <w:tcW w:w="7196" w:type="dxa"/>
            <w:shd w:val="clear" w:color="auto" w:fill="auto"/>
            <w:tcMar/>
          </w:tcPr>
          <w:p w:rsidRPr="00F5243E" w:rsidR="00940F4B" w:rsidP="00F5243E" w:rsidRDefault="00940F4B" w14:paraId="792B6D07" w14:textId="77777777">
            <w:pPr>
              <w:jc w:val="both"/>
              <w:rPr>
                <w:rFonts w:ascii="Arial" w:hAnsi="Arial"/>
              </w:rPr>
            </w:pPr>
          </w:p>
        </w:tc>
        <w:tc>
          <w:tcPr>
            <w:tcW w:w="3402" w:type="dxa"/>
            <w:shd w:val="clear" w:color="auto" w:fill="auto"/>
            <w:tcMar/>
          </w:tcPr>
          <w:p w:rsidRPr="00F5243E" w:rsidR="00940F4B" w:rsidP="00F5243E" w:rsidRDefault="00940F4B" w14:paraId="1202AD2B" w14:textId="77777777">
            <w:pPr>
              <w:jc w:val="both"/>
              <w:rPr>
                <w:rFonts w:ascii="Arial" w:hAnsi="Arial"/>
              </w:rPr>
            </w:pPr>
          </w:p>
        </w:tc>
      </w:tr>
      <w:tr w:rsidRPr="00F5243E" w:rsidR="0072645A" w:rsidTr="22B4A0A4" w14:paraId="085C0787" w14:textId="77777777">
        <w:trPr>
          <w:trHeight w:val="1841"/>
        </w:trPr>
        <w:tc>
          <w:tcPr>
            <w:tcW w:w="7196" w:type="dxa"/>
            <w:shd w:val="clear" w:color="auto" w:fill="auto"/>
            <w:tcMar/>
          </w:tcPr>
          <w:p w:rsidRPr="00F5243E" w:rsidR="0072645A" w:rsidP="1ABB6711" w:rsidRDefault="0072645A" w14:paraId="780865C1" w14:textId="77777777" w14:noSpellErr="1">
            <w:pPr>
              <w:jc w:val="both"/>
              <w:rPr>
                <w:rFonts w:ascii="Arial" w:hAnsi="Arial"/>
                <w:b w:val="1"/>
                <w:bCs w:val="1"/>
                <w:lang w:val="es-ES"/>
              </w:rPr>
            </w:pPr>
            <w:r w:rsidRPr="1ABB6711" w:rsidR="0072645A">
              <w:rPr>
                <w:rFonts w:ascii="Arial" w:hAnsi="Arial"/>
                <w:b w:val="1"/>
                <w:bCs w:val="1"/>
                <w:lang w:val="es-ES"/>
              </w:rPr>
              <w:t>ARTICULO 40.-  INTEGRACION CONSEJO DE ADMINISTRACION</w:t>
            </w:r>
          </w:p>
          <w:p w:rsidRPr="00F5243E" w:rsidR="0072645A" w:rsidP="00F5243E" w:rsidRDefault="0072645A" w14:paraId="7534882F" w14:textId="5D0FCD01">
            <w:pPr>
              <w:jc w:val="both"/>
              <w:rPr>
                <w:rFonts w:ascii="Arial" w:hAnsi="Arial"/>
              </w:rPr>
            </w:pPr>
            <w:r w:rsidRPr="00F5243E">
              <w:rPr>
                <w:rFonts w:ascii="Arial" w:hAnsi="Arial"/>
              </w:rPr>
              <w:t>En sesión que deberá celebrarse después de la elección de nuevos miembros del Consejo de Administración, se procederá a la distribución de los puestos correspondientes, nombrando de su seno por votación secreta y directa:</w:t>
            </w:r>
          </w:p>
          <w:p w:rsidRPr="00F5243E" w:rsidR="0072645A" w:rsidP="00F5243E" w:rsidRDefault="0072645A" w14:paraId="7B5962A4" w14:textId="77777777">
            <w:pPr>
              <w:numPr>
                <w:ilvl w:val="0"/>
                <w:numId w:val="26"/>
              </w:numPr>
              <w:jc w:val="both"/>
              <w:rPr>
                <w:rFonts w:ascii="Arial" w:hAnsi="Arial"/>
              </w:rPr>
            </w:pPr>
            <w:r w:rsidRPr="00F5243E">
              <w:rPr>
                <w:rFonts w:ascii="Arial" w:hAnsi="Arial"/>
              </w:rPr>
              <w:t>Un presidente</w:t>
            </w:r>
          </w:p>
          <w:p w:rsidRPr="00F5243E" w:rsidR="0072645A" w:rsidP="00F5243E" w:rsidRDefault="0072645A" w14:paraId="2F2A1940" w14:textId="77777777">
            <w:pPr>
              <w:numPr>
                <w:ilvl w:val="0"/>
                <w:numId w:val="26"/>
              </w:numPr>
              <w:jc w:val="both"/>
              <w:rPr>
                <w:rFonts w:ascii="Arial" w:hAnsi="Arial"/>
              </w:rPr>
            </w:pPr>
            <w:r w:rsidRPr="00F5243E">
              <w:rPr>
                <w:rFonts w:ascii="Arial" w:hAnsi="Arial"/>
              </w:rPr>
              <w:t>Un vicepresidente</w:t>
            </w:r>
          </w:p>
          <w:p w:rsidRPr="00F5243E" w:rsidR="0072645A" w:rsidP="00F5243E" w:rsidRDefault="0072645A" w14:paraId="7D1786D6" w14:textId="77777777">
            <w:pPr>
              <w:numPr>
                <w:ilvl w:val="0"/>
                <w:numId w:val="26"/>
              </w:numPr>
              <w:jc w:val="both"/>
              <w:rPr>
                <w:rFonts w:ascii="Arial" w:hAnsi="Arial"/>
              </w:rPr>
            </w:pPr>
            <w:r w:rsidRPr="00F5243E">
              <w:rPr>
                <w:rFonts w:ascii="Arial" w:hAnsi="Arial"/>
              </w:rPr>
              <w:t>Un secretario</w:t>
            </w:r>
          </w:p>
          <w:p w:rsidRPr="00F5243E" w:rsidR="0072645A" w:rsidP="00F5243E" w:rsidRDefault="0072645A" w14:paraId="0A9CB0BD" w14:textId="77777777">
            <w:pPr>
              <w:numPr>
                <w:ilvl w:val="0"/>
                <w:numId w:val="26"/>
              </w:numPr>
              <w:ind w:left="0" w:firstLine="0"/>
              <w:jc w:val="both"/>
              <w:rPr>
                <w:rFonts w:ascii="Arial" w:hAnsi="Arial"/>
                <w:b/>
              </w:rPr>
            </w:pPr>
            <w:r w:rsidRPr="00F5243E">
              <w:rPr>
                <w:rFonts w:ascii="Arial" w:hAnsi="Arial"/>
                <w:highlight w:val="green"/>
              </w:rPr>
              <w:t>......</w:t>
            </w:r>
            <w:r w:rsidRPr="00F5243E">
              <w:rPr>
                <w:rFonts w:ascii="Arial" w:hAnsi="Arial"/>
              </w:rPr>
              <w:t xml:space="preserve"> vocales</w:t>
            </w:r>
          </w:p>
        </w:tc>
        <w:tc>
          <w:tcPr>
            <w:tcW w:w="3402" w:type="dxa"/>
            <w:shd w:val="clear" w:color="auto" w:fill="auto"/>
            <w:tcMar/>
          </w:tcPr>
          <w:p w:rsidR="0072645A" w:rsidP="00F5243E" w:rsidRDefault="00F736DF" w14:paraId="3834F2D7" w14:textId="77777777">
            <w:pPr>
              <w:jc w:val="both"/>
              <w:rPr>
                <w:rFonts w:ascii="Arial" w:hAnsi="Arial"/>
                <w:b/>
              </w:rPr>
            </w:pPr>
            <w:r>
              <w:rPr>
                <w:rFonts w:ascii="Arial" w:hAnsi="Arial"/>
                <w:b/>
              </w:rPr>
              <w:t>OJO</w:t>
            </w:r>
          </w:p>
          <w:p w:rsidR="00F736DF" w:rsidP="00F5243E" w:rsidRDefault="00F736DF" w14:paraId="6254F413" w14:textId="77777777">
            <w:pPr>
              <w:jc w:val="both"/>
              <w:rPr>
                <w:rFonts w:ascii="Arial" w:hAnsi="Arial"/>
                <w:b/>
              </w:rPr>
            </w:pPr>
            <w:r>
              <w:rPr>
                <w:rFonts w:ascii="Arial" w:hAnsi="Arial"/>
                <w:b/>
              </w:rPr>
              <w:t>Habrá más de dos vocales si hay más de cinco directores.</w:t>
            </w:r>
          </w:p>
          <w:p w:rsidR="00F736DF" w:rsidP="00F5243E" w:rsidRDefault="00F736DF" w14:paraId="7024722A" w14:textId="77777777">
            <w:pPr>
              <w:jc w:val="both"/>
              <w:rPr>
                <w:rFonts w:ascii="Arial" w:hAnsi="Arial"/>
                <w:b/>
              </w:rPr>
            </w:pPr>
            <w:r>
              <w:rPr>
                <w:rFonts w:ascii="Arial" w:hAnsi="Arial"/>
                <w:b/>
              </w:rPr>
              <w:t>Los vocales no son los suplentes.</w:t>
            </w:r>
          </w:p>
          <w:p w:rsidR="00167035" w:rsidP="00F5243E" w:rsidRDefault="00167035" w14:paraId="413C995D" w14:textId="77777777">
            <w:pPr>
              <w:jc w:val="both"/>
              <w:rPr>
                <w:rFonts w:ascii="Arial" w:hAnsi="Arial"/>
                <w:b/>
              </w:rPr>
            </w:pPr>
          </w:p>
          <w:p w:rsidRPr="00F5243E" w:rsidR="00167035" w:rsidP="00F5243E" w:rsidRDefault="00167035" w14:paraId="4CD45209" w14:textId="77777777">
            <w:pPr>
              <w:jc w:val="both"/>
              <w:rPr>
                <w:rFonts w:ascii="Arial" w:hAnsi="Arial"/>
                <w:b/>
              </w:rPr>
            </w:pPr>
          </w:p>
        </w:tc>
      </w:tr>
      <w:tr w:rsidRPr="00F5243E" w:rsidR="007A5790" w:rsidTr="22B4A0A4" w14:paraId="163A9956" w14:textId="77777777">
        <w:tc>
          <w:tcPr>
            <w:tcW w:w="7196" w:type="dxa"/>
            <w:shd w:val="clear" w:color="auto" w:fill="auto"/>
            <w:tcMar/>
          </w:tcPr>
          <w:p w:rsidRPr="00F5243E" w:rsidR="007A5790" w:rsidP="00F5243E" w:rsidRDefault="007A5790" w14:paraId="4D997ADE" w14:textId="77777777">
            <w:pPr>
              <w:jc w:val="both"/>
              <w:rPr>
                <w:rFonts w:ascii="Arial" w:hAnsi="Arial"/>
                <w:b/>
              </w:rPr>
            </w:pPr>
          </w:p>
        </w:tc>
        <w:tc>
          <w:tcPr>
            <w:tcW w:w="3402" w:type="dxa"/>
            <w:shd w:val="clear" w:color="auto" w:fill="auto"/>
            <w:tcMar/>
          </w:tcPr>
          <w:p w:rsidRPr="00F5243E" w:rsidR="007A5790" w:rsidP="00F5243E" w:rsidRDefault="007A5790" w14:paraId="140B72AA" w14:textId="77777777">
            <w:pPr>
              <w:jc w:val="both"/>
              <w:rPr>
                <w:rFonts w:ascii="Arial" w:hAnsi="Arial"/>
                <w:b/>
              </w:rPr>
            </w:pPr>
          </w:p>
        </w:tc>
      </w:tr>
      <w:tr w:rsidRPr="00F5243E" w:rsidR="00F736DF" w:rsidTr="22B4A0A4" w14:paraId="3121032D" w14:textId="77777777">
        <w:trPr>
          <w:trHeight w:val="2290"/>
        </w:trPr>
        <w:tc>
          <w:tcPr>
            <w:tcW w:w="7196" w:type="dxa"/>
            <w:shd w:val="clear" w:color="auto" w:fill="auto"/>
            <w:tcMar/>
          </w:tcPr>
          <w:p w:rsidRPr="00F5243E" w:rsidR="00F736DF" w:rsidP="1ABB6711" w:rsidRDefault="00F736DF" w14:paraId="611926D9" w14:textId="77777777" w14:noSpellErr="1">
            <w:pPr>
              <w:jc w:val="both"/>
              <w:rPr>
                <w:rFonts w:ascii="Arial" w:hAnsi="Arial"/>
                <w:b w:val="1"/>
                <w:bCs w:val="1"/>
                <w:lang w:val="es-ES"/>
              </w:rPr>
            </w:pPr>
            <w:r w:rsidRPr="1ABB6711" w:rsidR="00F736DF">
              <w:rPr>
                <w:rFonts w:ascii="Arial" w:hAnsi="Arial"/>
                <w:b w:val="1"/>
                <w:bCs w:val="1"/>
                <w:lang w:val="es-ES"/>
              </w:rPr>
              <w:t>ARTICULO 41.-  SUPLENTES, ATRIBUCIONES Y VIGENCIA</w:t>
            </w:r>
          </w:p>
          <w:p w:rsidR="00F736DF" w:rsidP="00F5243E" w:rsidRDefault="00F736DF" w14:paraId="1CF42BED" w14:textId="77777777">
            <w:pPr>
              <w:jc w:val="both"/>
              <w:rPr>
                <w:rFonts w:ascii="Arial" w:hAnsi="Arial"/>
              </w:rPr>
            </w:pPr>
            <w:r w:rsidRPr="00F5243E">
              <w:rPr>
                <w:rFonts w:ascii="Arial" w:hAnsi="Arial"/>
              </w:rPr>
              <w:t xml:space="preserve">La Asamblea deberá elegir dos suplentes, los cuales sustituirán a los propietarios en sus ausencias temporales, definitivas o cuando dejen de asistir a las reuniones del Consejo de Administración por tres veces consecutivas sin causa que lo justifique.  </w:t>
            </w:r>
          </w:p>
          <w:p w:rsidRPr="00F5243E" w:rsidR="00167035" w:rsidP="00F5243E" w:rsidRDefault="00167035" w14:paraId="5E45D573" w14:textId="77777777">
            <w:pPr>
              <w:jc w:val="both"/>
              <w:rPr>
                <w:rFonts w:ascii="Arial" w:hAnsi="Arial"/>
              </w:rPr>
            </w:pPr>
          </w:p>
          <w:p w:rsidRPr="00F5243E" w:rsidR="00F736DF" w:rsidP="1ABB6711" w:rsidRDefault="00F736DF" w14:paraId="381A7904" w14:textId="77777777" w14:noSpellErr="1">
            <w:pPr>
              <w:jc w:val="both"/>
              <w:rPr>
                <w:rFonts w:ascii="Arial" w:hAnsi="Arial"/>
                <w:b w:val="1"/>
                <w:bCs w:val="1"/>
                <w:lang w:val="es-ES"/>
              </w:rPr>
            </w:pPr>
            <w:r w:rsidRPr="1ABB6711" w:rsidR="00F736DF">
              <w:rPr>
                <w:rFonts w:ascii="Arial" w:hAnsi="Arial"/>
                <w:lang w:val="es-ES"/>
              </w:rPr>
              <w:t>En los dos últimos casos, los suplentes entrarán a ser integrantes del Consejo, observando el orden en que fueron electos y se deberá proceder a hacer una nueva elección de los cargos, en la sesión en la cual se integra el nuevo miembro.</w:t>
            </w:r>
            <w:r w:rsidRPr="1ABB6711" w:rsidR="00167035">
              <w:rPr>
                <w:rFonts w:ascii="Arial" w:hAnsi="Arial"/>
                <w:lang w:val="es-ES"/>
              </w:rPr>
              <w:t xml:space="preserve"> </w:t>
            </w:r>
            <w:r w:rsidRPr="1ABB6711" w:rsidR="00F736DF">
              <w:rPr>
                <w:rFonts w:ascii="Arial" w:hAnsi="Arial"/>
                <w:lang w:val="es-ES"/>
              </w:rPr>
              <w:t>Los suplentes serán electos por  un período de</w:t>
            </w:r>
            <w:r w:rsidRPr="1ABB6711" w:rsidR="00F736DF">
              <w:rPr>
                <w:rFonts w:ascii="Arial" w:hAnsi="Arial"/>
                <w:highlight w:val="green"/>
                <w:lang w:val="es-ES"/>
              </w:rPr>
              <w:t>.......años</w:t>
            </w:r>
            <w:r w:rsidRPr="1ABB6711" w:rsidR="00F736DF">
              <w:rPr>
                <w:rFonts w:ascii="Arial" w:hAnsi="Arial"/>
                <w:lang w:val="es-ES"/>
              </w:rPr>
              <w:t>.</w:t>
            </w:r>
          </w:p>
        </w:tc>
        <w:tc>
          <w:tcPr>
            <w:tcW w:w="3402" w:type="dxa"/>
            <w:shd w:val="clear" w:color="auto" w:fill="auto"/>
            <w:tcMar/>
          </w:tcPr>
          <w:p w:rsidR="00167035" w:rsidP="00F5243E" w:rsidRDefault="00167035" w14:paraId="6AA158EE" w14:textId="77777777">
            <w:pPr>
              <w:jc w:val="both"/>
              <w:rPr>
                <w:rFonts w:ascii="Arial" w:hAnsi="Arial"/>
                <w:b/>
              </w:rPr>
            </w:pPr>
            <w:r>
              <w:rPr>
                <w:rFonts w:ascii="Arial" w:hAnsi="Arial"/>
                <w:b/>
              </w:rPr>
              <w:t>TEXTUAL NO TOCAR</w:t>
            </w:r>
          </w:p>
          <w:p w:rsidRPr="00F5243E" w:rsidR="00167035" w:rsidP="00F5243E" w:rsidRDefault="00167035" w14:paraId="4ADD916E" w14:textId="77777777">
            <w:pPr>
              <w:jc w:val="both"/>
              <w:rPr>
                <w:rFonts w:ascii="Arial" w:hAnsi="Arial"/>
                <w:b/>
              </w:rPr>
            </w:pPr>
            <w:r>
              <w:rPr>
                <w:rFonts w:ascii="Arial" w:hAnsi="Arial"/>
                <w:b/>
              </w:rPr>
              <w:t>Normalmente son periodos iguales de tiempo a los establecidos para los directores.</w:t>
            </w:r>
          </w:p>
        </w:tc>
      </w:tr>
      <w:tr w:rsidRPr="00F5243E" w:rsidR="00940F4B" w:rsidTr="22B4A0A4" w14:paraId="1177029F" w14:textId="77777777">
        <w:tc>
          <w:tcPr>
            <w:tcW w:w="7196" w:type="dxa"/>
            <w:shd w:val="clear" w:color="auto" w:fill="auto"/>
            <w:tcMar/>
          </w:tcPr>
          <w:p w:rsidRPr="00F5243E" w:rsidR="00940F4B" w:rsidP="00F5243E" w:rsidRDefault="00940F4B" w14:paraId="5A83A37F" w14:textId="77777777">
            <w:pPr>
              <w:jc w:val="both"/>
              <w:rPr>
                <w:rFonts w:ascii="Arial" w:hAnsi="Arial"/>
              </w:rPr>
            </w:pPr>
          </w:p>
        </w:tc>
        <w:tc>
          <w:tcPr>
            <w:tcW w:w="3402" w:type="dxa"/>
            <w:shd w:val="clear" w:color="auto" w:fill="auto"/>
            <w:tcMar/>
          </w:tcPr>
          <w:p w:rsidRPr="00F5243E" w:rsidR="00940F4B" w:rsidP="00F5243E" w:rsidRDefault="00940F4B" w14:paraId="07242A4A" w14:textId="77777777">
            <w:pPr>
              <w:jc w:val="both"/>
              <w:rPr>
                <w:rFonts w:ascii="Arial" w:hAnsi="Arial"/>
              </w:rPr>
            </w:pPr>
          </w:p>
        </w:tc>
      </w:tr>
      <w:tr w:rsidRPr="00F5243E" w:rsidR="002F6722" w:rsidTr="22B4A0A4" w14:paraId="7D3CDBDA" w14:textId="77777777">
        <w:trPr>
          <w:trHeight w:val="2290"/>
        </w:trPr>
        <w:tc>
          <w:tcPr>
            <w:tcW w:w="7196" w:type="dxa"/>
            <w:shd w:val="clear" w:color="auto" w:fill="auto"/>
            <w:tcMar/>
          </w:tcPr>
          <w:p w:rsidRPr="00F5243E" w:rsidR="002F6722" w:rsidP="1ABB6711" w:rsidRDefault="002F6722" w14:paraId="1DAC47E9" w14:textId="77777777" w14:noSpellErr="1">
            <w:pPr>
              <w:jc w:val="both"/>
              <w:rPr>
                <w:rFonts w:ascii="Arial" w:hAnsi="Arial"/>
                <w:b w:val="1"/>
                <w:bCs w:val="1"/>
                <w:lang w:val="es-ES"/>
              </w:rPr>
            </w:pPr>
            <w:r w:rsidRPr="1ABB6711" w:rsidR="002F6722">
              <w:rPr>
                <w:rFonts w:ascii="Arial" w:hAnsi="Arial"/>
                <w:b w:val="1"/>
                <w:bCs w:val="1"/>
                <w:lang w:val="es-ES"/>
              </w:rPr>
              <w:t>ARTICULO 42.-  SESIONES DEL CONSEJO DE ADMINISTRACION</w:t>
            </w:r>
          </w:p>
          <w:p w:rsidR="002F6722" w:rsidP="00F5243E" w:rsidRDefault="002F6722" w14:paraId="754F6752" w14:textId="77777777">
            <w:pPr>
              <w:jc w:val="both"/>
              <w:rPr>
                <w:rFonts w:ascii="Arial" w:hAnsi="Arial"/>
              </w:rPr>
            </w:pPr>
            <w:r w:rsidRPr="00F5243E">
              <w:rPr>
                <w:rFonts w:ascii="Arial" w:hAnsi="Arial"/>
              </w:rPr>
              <w:t>El Consejo de Administración deberá reunirse en sesión ordinaria por lo menos una vez al mes.</w:t>
            </w:r>
          </w:p>
          <w:p w:rsidRPr="00F5243E" w:rsidR="002F6722" w:rsidP="00F5243E" w:rsidRDefault="002F6722" w14:paraId="023B9F0B" w14:textId="77777777">
            <w:pPr>
              <w:jc w:val="both"/>
              <w:rPr>
                <w:rFonts w:ascii="Arial" w:hAnsi="Arial"/>
              </w:rPr>
            </w:pPr>
          </w:p>
          <w:p w:rsidR="002F6722" w:rsidP="1ABB6711" w:rsidRDefault="002F6722" w14:paraId="44510BFD" w14:textId="77777777" w14:noSpellErr="1">
            <w:pPr>
              <w:jc w:val="both"/>
              <w:rPr>
                <w:rFonts w:ascii="Arial" w:hAnsi="Arial"/>
                <w:lang w:val="es-ES"/>
              </w:rPr>
            </w:pPr>
            <w:r w:rsidRPr="1ABB6711" w:rsidR="002F6722">
              <w:rPr>
                <w:rFonts w:ascii="Arial" w:hAnsi="Arial"/>
                <w:lang w:val="es-ES"/>
              </w:rPr>
              <w:t>Los acuerdos se tomarán por mayoría simple, salvo en los casos en que por Ley o Estatuto se requiera mayoría calificada. Los acuerdos se deben anotar en el libro de actas, el cual debe ser firmado por el Presidente y el Secretario.</w:t>
            </w:r>
          </w:p>
          <w:p w:rsidRPr="00F5243E" w:rsidR="002F6722" w:rsidP="00F5243E" w:rsidRDefault="002F6722" w14:paraId="7445BC14" w14:textId="77777777">
            <w:pPr>
              <w:jc w:val="both"/>
              <w:rPr>
                <w:rFonts w:ascii="Arial" w:hAnsi="Arial"/>
              </w:rPr>
            </w:pPr>
          </w:p>
          <w:p w:rsidRPr="00F5243E" w:rsidR="002F6722" w:rsidP="1ABB6711" w:rsidRDefault="002F6722" w14:paraId="324D53F0" w14:textId="77777777" w14:noSpellErr="1">
            <w:pPr>
              <w:jc w:val="both"/>
              <w:rPr>
                <w:rFonts w:ascii="Arial" w:hAnsi="Arial"/>
                <w:b w:val="1"/>
                <w:bCs w:val="1"/>
                <w:lang w:val="es-ES"/>
              </w:rPr>
            </w:pPr>
            <w:r w:rsidRPr="1ABB6711" w:rsidR="002F6722">
              <w:rPr>
                <w:rFonts w:ascii="Arial" w:hAnsi="Arial"/>
                <w:lang w:val="es-ES"/>
              </w:rPr>
              <w:t xml:space="preserve">En el caso de haber quórum mínimo, o </w:t>
            </w:r>
            <w:r w:rsidRPr="1ABB6711" w:rsidR="002F6722">
              <w:rPr>
                <w:rFonts w:ascii="Arial" w:hAnsi="Arial"/>
                <w:highlight w:val="green"/>
                <w:lang w:val="es-ES"/>
              </w:rPr>
              <w:t>sea ....</w:t>
            </w:r>
            <w:r w:rsidRPr="1ABB6711" w:rsidR="002F6722">
              <w:rPr>
                <w:rFonts w:ascii="Arial" w:hAnsi="Arial"/>
                <w:lang w:val="es-ES"/>
              </w:rPr>
              <w:t xml:space="preserve"> Miembros los acuerdos tendrán validez cuando se aprueben por unanimidad.  Podrá reunirse extraordinariamente para conocer asuntos urgentes.  La convocatoria la hará el Presidente por medio del Gerente.</w:t>
            </w:r>
          </w:p>
        </w:tc>
        <w:tc>
          <w:tcPr>
            <w:tcW w:w="3402" w:type="dxa"/>
            <w:shd w:val="clear" w:color="auto" w:fill="auto"/>
            <w:tcMar/>
          </w:tcPr>
          <w:p w:rsidR="002F6722" w:rsidP="00F5243E" w:rsidRDefault="002F6722" w14:paraId="5B99DDA7" w14:textId="77777777">
            <w:pPr>
              <w:jc w:val="both"/>
              <w:rPr>
                <w:rFonts w:ascii="Arial" w:hAnsi="Arial"/>
                <w:b/>
              </w:rPr>
            </w:pPr>
            <w:r>
              <w:rPr>
                <w:rFonts w:ascii="Arial" w:hAnsi="Arial"/>
                <w:b/>
              </w:rPr>
              <w:t>OJO</w:t>
            </w:r>
          </w:p>
          <w:p w:rsidRPr="00F5243E" w:rsidR="002F6722" w:rsidP="00F5243E" w:rsidRDefault="00C05278" w14:paraId="38D923BD" w14:textId="5788A680">
            <w:pPr>
              <w:jc w:val="both"/>
              <w:rPr>
                <w:rFonts w:ascii="Arial" w:hAnsi="Arial"/>
                <w:b/>
              </w:rPr>
            </w:pPr>
            <w:r>
              <w:rPr>
                <w:rFonts w:ascii="Arial" w:hAnsi="Arial"/>
                <w:b/>
              </w:rPr>
              <w:t xml:space="preserve">En el caso de 5 miembros siempre serán tres miembros el quorum </w:t>
            </w:r>
          </w:p>
        </w:tc>
      </w:tr>
      <w:tr w:rsidRPr="00F5243E" w:rsidR="00940F4B" w:rsidTr="22B4A0A4" w14:paraId="0C31B86C" w14:textId="77777777">
        <w:tc>
          <w:tcPr>
            <w:tcW w:w="7196" w:type="dxa"/>
            <w:shd w:val="clear" w:color="auto" w:fill="auto"/>
            <w:tcMar/>
          </w:tcPr>
          <w:p w:rsidRPr="00F5243E" w:rsidR="00940F4B" w:rsidP="00F5243E" w:rsidRDefault="00940F4B" w14:paraId="22CB445D" w14:textId="77777777">
            <w:pPr>
              <w:jc w:val="both"/>
              <w:rPr>
                <w:rFonts w:ascii="Arial" w:hAnsi="Arial"/>
              </w:rPr>
            </w:pPr>
          </w:p>
        </w:tc>
        <w:tc>
          <w:tcPr>
            <w:tcW w:w="3402" w:type="dxa"/>
            <w:shd w:val="clear" w:color="auto" w:fill="auto"/>
            <w:tcMar/>
          </w:tcPr>
          <w:p w:rsidRPr="00F5243E" w:rsidR="00940F4B" w:rsidP="00F5243E" w:rsidRDefault="00940F4B" w14:paraId="6B0A7B86" w14:textId="77777777">
            <w:pPr>
              <w:jc w:val="both"/>
              <w:rPr>
                <w:rFonts w:ascii="Arial" w:hAnsi="Arial"/>
              </w:rPr>
            </w:pPr>
          </w:p>
        </w:tc>
      </w:tr>
      <w:tr w:rsidRPr="00F5243E" w:rsidR="002F6722" w:rsidTr="22B4A0A4" w14:paraId="0107F74A" w14:textId="77777777">
        <w:trPr>
          <w:trHeight w:val="931"/>
        </w:trPr>
        <w:tc>
          <w:tcPr>
            <w:tcW w:w="7196" w:type="dxa"/>
            <w:shd w:val="clear" w:color="auto" w:fill="auto"/>
            <w:tcMar/>
          </w:tcPr>
          <w:p w:rsidRPr="00F5243E" w:rsidR="002F6722" w:rsidP="00F5243E" w:rsidRDefault="002F6722" w14:paraId="6A7CBAB5" w14:textId="77777777">
            <w:pPr>
              <w:jc w:val="both"/>
              <w:rPr>
                <w:rFonts w:ascii="Arial" w:hAnsi="Arial"/>
                <w:b/>
              </w:rPr>
            </w:pPr>
            <w:bookmarkStart w:name="_Hlk106711265" w:id="1"/>
            <w:r w:rsidRPr="00F5243E">
              <w:rPr>
                <w:rFonts w:ascii="Arial" w:hAnsi="Arial"/>
                <w:b/>
              </w:rPr>
              <w:t xml:space="preserve">ARTICULO 43.- DE </w:t>
            </w:r>
            <w:smartTag w:uri="urn:schemas-microsoft-com:office:smarttags" w:element="PersonName">
              <w:smartTagPr>
                <w:attr w:name="ProductID" w:val="LA RELACIONES DE"/>
              </w:smartTagPr>
              <w:r w:rsidRPr="00F5243E">
                <w:rPr>
                  <w:rFonts w:ascii="Arial" w:hAnsi="Arial"/>
                  <w:b/>
                </w:rPr>
                <w:t>LA RELACIONES DE</w:t>
              </w:r>
            </w:smartTag>
            <w:r w:rsidRPr="00F5243E">
              <w:rPr>
                <w:rFonts w:ascii="Arial" w:hAnsi="Arial"/>
                <w:b/>
              </w:rPr>
              <w:t xml:space="preserve"> LOS MIEMBROS DEL CONSEJO DE ADMINISTRACION Y EL GERENTE</w:t>
            </w:r>
          </w:p>
          <w:p w:rsidRPr="00F5243E" w:rsidR="002F6722" w:rsidP="00F5243E" w:rsidRDefault="002F6722" w14:paraId="4E13A9CA" w14:textId="77777777">
            <w:pPr>
              <w:jc w:val="both"/>
              <w:rPr>
                <w:rFonts w:ascii="Arial" w:hAnsi="Arial"/>
                <w:b/>
              </w:rPr>
            </w:pPr>
            <w:r w:rsidRPr="00F5243E">
              <w:rPr>
                <w:rFonts w:ascii="Arial" w:hAnsi="Arial"/>
              </w:rPr>
              <w:t>Los miembros del Consejo de Administración y el Gerente, no deberán tener entre sí lazos de consanguinidad o afinidad, hasta el segundo grado inclusive.</w:t>
            </w:r>
            <w:bookmarkEnd w:id="1"/>
          </w:p>
        </w:tc>
        <w:tc>
          <w:tcPr>
            <w:tcW w:w="3402" w:type="dxa"/>
            <w:shd w:val="clear" w:color="auto" w:fill="auto"/>
            <w:tcMar/>
          </w:tcPr>
          <w:p w:rsidR="002F6722" w:rsidP="00F5243E" w:rsidRDefault="007D2276" w14:paraId="636583C5" w14:textId="77777777">
            <w:pPr>
              <w:jc w:val="both"/>
              <w:rPr>
                <w:rFonts w:ascii="Arial" w:hAnsi="Arial"/>
                <w:b/>
              </w:rPr>
            </w:pPr>
            <w:r>
              <w:rPr>
                <w:rFonts w:ascii="Arial" w:hAnsi="Arial"/>
                <w:b/>
              </w:rPr>
              <w:t>OJO</w:t>
            </w:r>
          </w:p>
          <w:p w:rsidRPr="00F5243E" w:rsidR="007D2276" w:rsidP="00F5243E" w:rsidRDefault="007D2276" w14:paraId="487D1128" w14:textId="77777777">
            <w:pPr>
              <w:jc w:val="both"/>
              <w:rPr>
                <w:rFonts w:ascii="Arial" w:hAnsi="Arial"/>
                <w:b/>
              </w:rPr>
            </w:pPr>
            <w:r>
              <w:rPr>
                <w:rFonts w:ascii="Arial" w:hAnsi="Arial"/>
                <w:b/>
              </w:rPr>
              <w:t>Este se puede cambiar y eliminar la prohibición.</w:t>
            </w:r>
          </w:p>
        </w:tc>
      </w:tr>
      <w:tr w:rsidRPr="00F5243E" w:rsidR="00940F4B" w:rsidTr="22B4A0A4" w14:paraId="14C9B3D7" w14:textId="77777777">
        <w:tc>
          <w:tcPr>
            <w:tcW w:w="7196" w:type="dxa"/>
            <w:shd w:val="clear" w:color="auto" w:fill="auto"/>
            <w:tcMar/>
          </w:tcPr>
          <w:p w:rsidRPr="00F5243E" w:rsidR="00940F4B" w:rsidP="00F5243E" w:rsidRDefault="00940F4B" w14:paraId="29A67780" w14:textId="77777777">
            <w:pPr>
              <w:jc w:val="both"/>
              <w:rPr>
                <w:rFonts w:ascii="Arial" w:hAnsi="Arial"/>
              </w:rPr>
            </w:pPr>
          </w:p>
        </w:tc>
        <w:tc>
          <w:tcPr>
            <w:tcW w:w="3402" w:type="dxa"/>
            <w:shd w:val="clear" w:color="auto" w:fill="auto"/>
            <w:tcMar/>
          </w:tcPr>
          <w:p w:rsidRPr="00F5243E" w:rsidR="00940F4B" w:rsidP="00F5243E" w:rsidRDefault="00940F4B" w14:paraId="72432404" w14:textId="77777777">
            <w:pPr>
              <w:jc w:val="both"/>
              <w:rPr>
                <w:rFonts w:ascii="Arial" w:hAnsi="Arial"/>
              </w:rPr>
            </w:pPr>
          </w:p>
        </w:tc>
      </w:tr>
      <w:tr w:rsidRPr="00F5243E" w:rsidR="007D2276" w:rsidTr="22B4A0A4" w14:paraId="364A49F8" w14:textId="77777777">
        <w:trPr>
          <w:trHeight w:val="10049"/>
        </w:trPr>
        <w:tc>
          <w:tcPr>
            <w:tcW w:w="7196" w:type="dxa"/>
            <w:shd w:val="clear" w:color="auto" w:fill="auto"/>
            <w:tcMar/>
          </w:tcPr>
          <w:p w:rsidRPr="00F5243E" w:rsidR="007D2276" w:rsidP="1ABB6711" w:rsidRDefault="007D2276" w14:paraId="1904FD13" w14:textId="77777777" w14:noSpellErr="1">
            <w:pPr>
              <w:jc w:val="both"/>
              <w:rPr>
                <w:rFonts w:ascii="Arial" w:hAnsi="Arial"/>
                <w:b w:val="1"/>
                <w:bCs w:val="1"/>
                <w:lang w:val="es-ES"/>
              </w:rPr>
            </w:pPr>
            <w:r w:rsidRPr="1ABB6711" w:rsidR="007D2276">
              <w:rPr>
                <w:rFonts w:ascii="Arial" w:hAnsi="Arial"/>
                <w:b w:val="1"/>
                <w:bCs w:val="1"/>
                <w:lang w:val="es-ES"/>
              </w:rPr>
              <w:t xml:space="preserve">ARTICULO 44.-  FACULTADES DEL CONSEJO DE ADMINISTRACION </w:t>
            </w:r>
          </w:p>
          <w:p w:rsidRPr="00F5243E" w:rsidR="007D2276" w:rsidP="00F5243E" w:rsidRDefault="007D2276" w14:paraId="6F6D7DB1" w14:textId="77777777">
            <w:pPr>
              <w:jc w:val="both"/>
              <w:rPr>
                <w:rFonts w:ascii="Arial" w:hAnsi="Arial"/>
              </w:rPr>
            </w:pPr>
            <w:r w:rsidRPr="00F5243E">
              <w:rPr>
                <w:rFonts w:ascii="Arial" w:hAnsi="Arial"/>
              </w:rPr>
              <w:t>Son funciones y atribuciones del Consejo de Administración las siguientes:</w:t>
            </w:r>
          </w:p>
          <w:p w:rsidRPr="00F5243E" w:rsidR="007D2276" w:rsidP="1ABB6711" w:rsidRDefault="007D2276" w14:paraId="567BED8E" w14:textId="77777777" w14:noSpellErr="1">
            <w:pPr>
              <w:numPr>
                <w:ilvl w:val="0"/>
                <w:numId w:val="27"/>
              </w:numPr>
              <w:jc w:val="both"/>
              <w:rPr>
                <w:rFonts w:ascii="Arial" w:hAnsi="Arial"/>
                <w:lang w:val="es-ES"/>
              </w:rPr>
            </w:pPr>
            <w:r w:rsidRPr="1ABB6711" w:rsidR="007D2276">
              <w:rPr>
                <w:rFonts w:ascii="Arial" w:hAnsi="Arial"/>
                <w:lang w:val="es-ES"/>
              </w:rPr>
              <w:t>Cumplir y velar para que se realicen los objetivos de la cooperativa, las disposiciones de este estatuto, los acuerdos de la asamblea y sus propios acuerdos.</w:t>
            </w:r>
          </w:p>
          <w:p w:rsidRPr="00F5243E" w:rsidR="007D2276" w:rsidP="00F5243E" w:rsidRDefault="007D2276" w14:paraId="6B553CF8" w14:textId="77777777">
            <w:pPr>
              <w:numPr>
                <w:ilvl w:val="0"/>
                <w:numId w:val="27"/>
              </w:numPr>
              <w:jc w:val="both"/>
              <w:rPr>
                <w:rFonts w:ascii="Arial" w:hAnsi="Arial"/>
              </w:rPr>
            </w:pPr>
            <w:r w:rsidRPr="00F5243E">
              <w:rPr>
                <w:rFonts w:ascii="Arial" w:hAnsi="Arial"/>
              </w:rPr>
              <w:t>Determinar el monto de las pólizas de fidelidad que deben rendir los funcionarios de la cooperativa que manejan fondos y valores, autorizando los pagos por este concepto.</w:t>
            </w:r>
          </w:p>
          <w:p w:rsidRPr="00F5243E" w:rsidR="007D2276" w:rsidP="00F5243E" w:rsidRDefault="007D2276" w14:paraId="4010F4DF" w14:textId="77777777">
            <w:pPr>
              <w:numPr>
                <w:ilvl w:val="0"/>
                <w:numId w:val="27"/>
              </w:numPr>
              <w:jc w:val="both"/>
              <w:rPr>
                <w:rFonts w:ascii="Arial" w:hAnsi="Arial"/>
              </w:rPr>
            </w:pPr>
            <w:r w:rsidRPr="00F5243E">
              <w:rPr>
                <w:rFonts w:ascii="Arial" w:hAnsi="Arial"/>
              </w:rPr>
              <w:t>Decidir acerca de la admisión de asociados y conocer de su renuncia.</w:t>
            </w:r>
          </w:p>
          <w:p w:rsidRPr="00F5243E" w:rsidR="007D2276" w:rsidP="00F5243E" w:rsidRDefault="007D2276" w14:paraId="658EF5BD" w14:textId="77777777">
            <w:pPr>
              <w:numPr>
                <w:ilvl w:val="0"/>
                <w:numId w:val="27"/>
              </w:numPr>
              <w:jc w:val="both"/>
              <w:rPr>
                <w:rFonts w:ascii="Arial" w:hAnsi="Arial"/>
              </w:rPr>
            </w:pPr>
            <w:r w:rsidRPr="00F5243E">
              <w:rPr>
                <w:rFonts w:ascii="Arial" w:hAnsi="Arial"/>
              </w:rPr>
              <w:t xml:space="preserve">Recomendar a </w:t>
            </w:r>
            <w:smartTag w:uri="urn:schemas-microsoft-com:office:smarttags" w:element="PersonName">
              <w:smartTagPr>
                <w:attr w:name="ProductID" w:val="la Asamblea"/>
              </w:smartTagPr>
              <w:r w:rsidRPr="00F5243E">
                <w:rPr>
                  <w:rFonts w:ascii="Arial" w:hAnsi="Arial"/>
                </w:rPr>
                <w:t>la Asamblea</w:t>
              </w:r>
            </w:smartTag>
            <w:r w:rsidRPr="00F5243E">
              <w:rPr>
                <w:rFonts w:ascii="Arial" w:hAnsi="Arial"/>
              </w:rPr>
              <w:t xml:space="preserve"> la forma de distribuir los excedentes y el pago de intereses sobre las aportaciones de capital, de acuerdo con los resultados de cada ejercicio económico.</w:t>
            </w:r>
          </w:p>
          <w:p w:rsidRPr="00F5243E" w:rsidR="007D2276" w:rsidP="00F5243E" w:rsidRDefault="007D2276" w14:paraId="38762EA0" w14:textId="77777777">
            <w:pPr>
              <w:numPr>
                <w:ilvl w:val="0"/>
                <w:numId w:val="27"/>
              </w:numPr>
              <w:jc w:val="both"/>
              <w:rPr>
                <w:rFonts w:ascii="Arial" w:hAnsi="Arial"/>
              </w:rPr>
            </w:pPr>
            <w:r w:rsidRPr="00F5243E">
              <w:rPr>
                <w:rFonts w:ascii="Arial" w:hAnsi="Arial"/>
              </w:rPr>
              <w:t xml:space="preserve">Contratación de préstamos. </w:t>
            </w:r>
          </w:p>
          <w:p w:rsidRPr="00F5243E" w:rsidR="007D2276" w:rsidP="00F5243E" w:rsidRDefault="007D2276" w14:paraId="28E7773C" w14:textId="77777777">
            <w:pPr>
              <w:numPr>
                <w:ilvl w:val="0"/>
                <w:numId w:val="27"/>
              </w:numPr>
              <w:jc w:val="both"/>
              <w:rPr>
                <w:rFonts w:ascii="Arial" w:hAnsi="Arial"/>
              </w:rPr>
            </w:pPr>
            <w:r w:rsidRPr="00F5243E">
              <w:rPr>
                <w:rFonts w:ascii="Arial" w:hAnsi="Arial"/>
              </w:rPr>
              <w:t>Designar el o los bancos en que se depositarán el dinero y los valores de la Cooperativa.</w:t>
            </w:r>
          </w:p>
          <w:p w:rsidRPr="00F5243E" w:rsidR="007D2276" w:rsidP="1ABB6711" w:rsidRDefault="007D2276" w14:paraId="52D5FABC" w14:textId="77777777" w14:noSpellErr="1">
            <w:pPr>
              <w:numPr>
                <w:ilvl w:val="0"/>
                <w:numId w:val="27"/>
              </w:numPr>
              <w:jc w:val="both"/>
              <w:rPr>
                <w:rFonts w:ascii="Arial" w:hAnsi="Arial"/>
                <w:lang w:val="es-ES"/>
              </w:rPr>
            </w:pPr>
            <w:r w:rsidRPr="1ABB6711" w:rsidR="007D2276">
              <w:rPr>
                <w:rFonts w:ascii="Arial" w:hAnsi="Arial"/>
                <w:lang w:val="es-ES"/>
              </w:rPr>
              <w:t>Nombrar o remover al Gerente, de acuerdo con la Ley  y en casos necesarios nombrar Gerente Interino.  Tanto para el nombramiento como para la remoción del Gerente, se necesitará el voto de dos tercios de los miembros del Consejo de Administración.</w:t>
            </w:r>
          </w:p>
          <w:p w:rsidRPr="00F5243E" w:rsidR="007D2276" w:rsidP="00F5243E" w:rsidRDefault="007D2276" w14:paraId="7600D223" w14:textId="77777777">
            <w:pPr>
              <w:numPr>
                <w:ilvl w:val="0"/>
                <w:numId w:val="27"/>
              </w:numPr>
              <w:jc w:val="both"/>
              <w:rPr>
                <w:rFonts w:ascii="Arial" w:hAnsi="Arial"/>
              </w:rPr>
            </w:pPr>
            <w:r w:rsidRPr="00F5243E">
              <w:rPr>
                <w:rFonts w:ascii="Arial" w:hAnsi="Arial"/>
              </w:rPr>
              <w:t>Conocer las faltas de los asociados y sancionarlos de acuerdo con lo establecido en este Estatuto.</w:t>
            </w:r>
          </w:p>
          <w:p w:rsidRPr="00F5243E" w:rsidR="007D2276" w:rsidP="00F5243E" w:rsidRDefault="007D2276" w14:paraId="188A92BC" w14:textId="77777777">
            <w:pPr>
              <w:numPr>
                <w:ilvl w:val="0"/>
                <w:numId w:val="27"/>
              </w:numPr>
              <w:jc w:val="both"/>
              <w:rPr>
                <w:rFonts w:ascii="Arial" w:hAnsi="Arial"/>
              </w:rPr>
            </w:pPr>
            <w:r w:rsidRPr="00F5243E">
              <w:rPr>
                <w:rFonts w:ascii="Arial" w:hAnsi="Arial"/>
              </w:rPr>
              <w:t xml:space="preserve">Dar al Gerente poderes necesarios para la ejecución de cualquier asunto especial en que intervenga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xml:space="preserve"> con terceros.</w:t>
            </w:r>
          </w:p>
          <w:p w:rsidRPr="00F5243E" w:rsidR="007D2276" w:rsidP="00F5243E" w:rsidRDefault="007D2276" w14:paraId="172C0041" w14:textId="77777777">
            <w:pPr>
              <w:numPr>
                <w:ilvl w:val="0"/>
                <w:numId w:val="27"/>
              </w:numPr>
              <w:jc w:val="both"/>
              <w:rPr>
                <w:rFonts w:ascii="Arial" w:hAnsi="Arial"/>
              </w:rPr>
            </w:pPr>
            <w:r w:rsidRPr="00F5243E">
              <w:rPr>
                <w:rFonts w:ascii="Arial" w:hAnsi="Arial"/>
              </w:rPr>
              <w:t>Establecer vínculos con otras cooperativas y con organismos de integración y fomento cooperativo.</w:t>
            </w:r>
          </w:p>
          <w:p w:rsidRPr="00F5243E" w:rsidR="007D2276" w:rsidP="00F5243E" w:rsidRDefault="007D2276" w14:paraId="0E127BCF" w14:textId="77777777">
            <w:pPr>
              <w:numPr>
                <w:ilvl w:val="0"/>
                <w:numId w:val="27"/>
              </w:numPr>
              <w:jc w:val="both"/>
              <w:rPr>
                <w:rFonts w:ascii="Arial" w:hAnsi="Arial"/>
              </w:rPr>
            </w:pPr>
            <w:r w:rsidRPr="00F5243E">
              <w:rPr>
                <w:rFonts w:ascii="Arial" w:hAnsi="Arial"/>
              </w:rPr>
              <w:t>Enviar regularmente a través del Gerente, informes al INFOCOOP y a los organismos de segundo grado a que esté afiliada la cooperativa.</w:t>
            </w:r>
          </w:p>
          <w:p w:rsidRPr="00F5243E" w:rsidR="007D2276" w:rsidP="00F5243E" w:rsidRDefault="007D2276" w14:paraId="76245E88" w14:textId="77777777">
            <w:pPr>
              <w:numPr>
                <w:ilvl w:val="0"/>
                <w:numId w:val="27"/>
              </w:numPr>
              <w:jc w:val="both"/>
              <w:rPr>
                <w:rFonts w:ascii="Arial" w:hAnsi="Arial"/>
              </w:rPr>
            </w:pPr>
            <w:r w:rsidRPr="00F5243E">
              <w:rPr>
                <w:rFonts w:ascii="Arial" w:hAnsi="Arial"/>
              </w:rPr>
              <w:t>Informar periódicamente a los asociados sobre las actividades económicas y de la marcha de la cooperativa.</w:t>
            </w:r>
          </w:p>
          <w:p w:rsidRPr="00F5243E" w:rsidR="007D2276" w:rsidP="00F5243E" w:rsidRDefault="007D2276" w14:paraId="6C4B794B" w14:textId="77777777">
            <w:pPr>
              <w:numPr>
                <w:ilvl w:val="0"/>
                <w:numId w:val="27"/>
              </w:numPr>
              <w:jc w:val="both"/>
              <w:rPr>
                <w:rFonts w:ascii="Arial" w:hAnsi="Arial"/>
              </w:rPr>
            </w:pPr>
            <w:r w:rsidRPr="00F5243E">
              <w:rPr>
                <w:rFonts w:ascii="Arial" w:hAnsi="Arial"/>
              </w:rPr>
              <w:t>Valorar los bienes que los asociados aporten a la cooperativa para cubrir Certificados de Aportación.</w:t>
            </w:r>
          </w:p>
          <w:p w:rsidRPr="00F5243E" w:rsidR="007D2276" w:rsidP="00F5243E" w:rsidRDefault="007D2276" w14:paraId="2679360C" w14:textId="77777777">
            <w:pPr>
              <w:numPr>
                <w:ilvl w:val="0"/>
                <w:numId w:val="27"/>
              </w:numPr>
              <w:jc w:val="both"/>
              <w:rPr>
                <w:rFonts w:ascii="Arial" w:hAnsi="Arial"/>
              </w:rPr>
            </w:pPr>
            <w:r w:rsidRPr="00F5243E">
              <w:rPr>
                <w:rFonts w:ascii="Arial" w:hAnsi="Arial"/>
              </w:rPr>
              <w:t>Emitir los reglamentos internos de la Cooperativa.</w:t>
            </w:r>
          </w:p>
          <w:p w:rsidRPr="00F5243E" w:rsidR="007D2276" w:rsidP="1ABB6711" w:rsidRDefault="007D2276" w14:paraId="131B3152" w14:textId="77777777" w14:noSpellErr="1">
            <w:pPr>
              <w:numPr>
                <w:ilvl w:val="0"/>
                <w:numId w:val="27"/>
              </w:numPr>
              <w:jc w:val="both"/>
              <w:rPr>
                <w:rFonts w:ascii="Arial" w:hAnsi="Arial"/>
                <w:lang w:val="es-ES"/>
              </w:rPr>
            </w:pPr>
            <w:r w:rsidRPr="1ABB6711" w:rsidR="007D2276">
              <w:rPr>
                <w:rFonts w:ascii="Arial" w:hAnsi="Arial"/>
                <w:lang w:val="es-ES"/>
              </w:rPr>
              <w:t>Designar las personas que conjuntamente con el Gerente firmarán los cheques y otros documentos relacionados con la actividad económica de la cooperativa.</w:t>
            </w:r>
          </w:p>
          <w:p w:rsidRPr="00F5243E" w:rsidR="007D2276" w:rsidP="00F5243E" w:rsidRDefault="007D2276" w14:paraId="153FCACB" w14:textId="77777777">
            <w:pPr>
              <w:numPr>
                <w:ilvl w:val="0"/>
                <w:numId w:val="27"/>
              </w:numPr>
              <w:jc w:val="both"/>
              <w:rPr>
                <w:rFonts w:ascii="Arial" w:hAnsi="Arial"/>
              </w:rPr>
            </w:pPr>
            <w:r w:rsidRPr="00F5243E">
              <w:rPr>
                <w:rFonts w:ascii="Arial" w:hAnsi="Arial"/>
              </w:rPr>
              <w:t>Aprobar el presupuesto anual y estudiar y resolver sobre gastos e inversiones no presupuestadas.</w:t>
            </w:r>
          </w:p>
          <w:p w:rsidRPr="00F5243E" w:rsidR="007D2276" w:rsidP="00F5243E" w:rsidRDefault="007D2276" w14:paraId="4B538378" w14:textId="77777777">
            <w:pPr>
              <w:numPr>
                <w:ilvl w:val="0"/>
                <w:numId w:val="27"/>
              </w:numPr>
              <w:jc w:val="both"/>
              <w:rPr>
                <w:rFonts w:ascii="Arial" w:hAnsi="Arial"/>
              </w:rPr>
            </w:pPr>
            <w:r w:rsidRPr="00F5243E">
              <w:rPr>
                <w:rFonts w:ascii="Arial" w:hAnsi="Arial"/>
              </w:rPr>
              <w:t>Decidir con el voto afirmativo de las dos terceras partes de sus integrantes, la afiliación a organismos auxiliares cooperativos.</w:t>
            </w:r>
          </w:p>
          <w:p w:rsidRPr="00F5243E" w:rsidR="007D2276" w:rsidP="00F5243E" w:rsidRDefault="007D2276" w14:paraId="5DE7757F" w14:textId="77777777">
            <w:pPr>
              <w:numPr>
                <w:ilvl w:val="0"/>
                <w:numId w:val="27"/>
              </w:numPr>
              <w:jc w:val="both"/>
              <w:rPr>
                <w:rFonts w:ascii="Arial" w:hAnsi="Arial"/>
              </w:rPr>
            </w:pPr>
            <w:r w:rsidRPr="00F5243E">
              <w:rPr>
                <w:rFonts w:ascii="Arial" w:hAnsi="Arial"/>
              </w:rPr>
              <w:t>Con el fin de mantener la debida coordinación administrativa, el Consejo de Administración deberá reunirse por lo menos cada dos meses con el Gerente y los Comités</w:t>
            </w:r>
          </w:p>
          <w:p w:rsidRPr="00F5243E" w:rsidR="007D2276" w:rsidP="00F5243E" w:rsidRDefault="007D2276" w14:paraId="1393805A" w14:textId="77777777">
            <w:pPr>
              <w:numPr>
                <w:ilvl w:val="0"/>
                <w:numId w:val="27"/>
              </w:numPr>
              <w:ind w:left="0" w:firstLine="0"/>
              <w:jc w:val="both"/>
              <w:rPr>
                <w:rFonts w:ascii="Arial" w:hAnsi="Arial"/>
                <w:b/>
              </w:rPr>
            </w:pPr>
            <w:r w:rsidRPr="00F5243E">
              <w:rPr>
                <w:rFonts w:ascii="Arial" w:hAnsi="Arial"/>
              </w:rPr>
              <w:t xml:space="preserve">En general todas aquellas funciones y atribuciones que le correspondan como organismo director y que no están prohibidas por </w:t>
            </w:r>
            <w:smartTag w:uri="urn:schemas-microsoft-com:office:smarttags" w:element="PersonName">
              <w:smartTagPr>
                <w:attr w:name="ProductID" w:val="la Ley"/>
              </w:smartTagPr>
              <w:r w:rsidRPr="00F5243E">
                <w:rPr>
                  <w:rFonts w:ascii="Arial" w:hAnsi="Arial"/>
                </w:rPr>
                <w:t>la Ley</w:t>
              </w:r>
            </w:smartTag>
            <w:r w:rsidRPr="00F5243E">
              <w:rPr>
                <w:rFonts w:ascii="Arial" w:hAnsi="Arial"/>
              </w:rPr>
              <w:t xml:space="preserve"> o este Estatuto</w:t>
            </w:r>
          </w:p>
        </w:tc>
        <w:tc>
          <w:tcPr>
            <w:tcW w:w="3402" w:type="dxa"/>
            <w:shd w:val="clear" w:color="auto" w:fill="auto"/>
            <w:tcMar/>
          </w:tcPr>
          <w:p w:rsidR="007D2276" w:rsidP="00F5243E" w:rsidRDefault="007D2276" w14:paraId="1CAFAFCD" w14:textId="77777777">
            <w:pPr>
              <w:jc w:val="both"/>
              <w:rPr>
                <w:rFonts w:ascii="Arial" w:hAnsi="Arial"/>
                <w:b/>
              </w:rPr>
            </w:pPr>
            <w:r>
              <w:rPr>
                <w:rFonts w:ascii="Arial" w:hAnsi="Arial"/>
                <w:b/>
              </w:rPr>
              <w:t>OJO</w:t>
            </w:r>
          </w:p>
          <w:p w:rsidRPr="00F5243E" w:rsidR="007D2276" w:rsidP="00F5243E" w:rsidRDefault="007D2276" w14:paraId="1AF7FA4E" w14:textId="77777777">
            <w:pPr>
              <w:jc w:val="both"/>
              <w:rPr>
                <w:rFonts w:ascii="Arial" w:hAnsi="Arial"/>
                <w:b/>
              </w:rPr>
            </w:pPr>
            <w:r>
              <w:rPr>
                <w:rFonts w:ascii="Arial" w:hAnsi="Arial"/>
                <w:b/>
              </w:rPr>
              <w:t xml:space="preserve">Pueden establecer tantas otras como sean necesarias según el giro </w:t>
            </w:r>
            <w:r w:rsidR="00BB2F52">
              <w:rPr>
                <w:rFonts w:ascii="Arial" w:hAnsi="Arial"/>
                <w:b/>
              </w:rPr>
              <w:t>de la cooperativa.</w:t>
            </w:r>
          </w:p>
        </w:tc>
      </w:tr>
      <w:tr w:rsidRPr="00F5243E" w:rsidR="00940F4B" w:rsidTr="22B4A0A4" w14:paraId="714B0F34" w14:textId="77777777">
        <w:tc>
          <w:tcPr>
            <w:tcW w:w="7196" w:type="dxa"/>
            <w:shd w:val="clear" w:color="auto" w:fill="auto"/>
            <w:tcMar/>
          </w:tcPr>
          <w:p w:rsidRPr="00F5243E" w:rsidR="00940F4B" w:rsidP="00F5243E" w:rsidRDefault="00940F4B" w14:paraId="5B047B72" w14:textId="77777777">
            <w:pPr>
              <w:jc w:val="both"/>
              <w:rPr>
                <w:rFonts w:ascii="Arial" w:hAnsi="Arial"/>
              </w:rPr>
            </w:pPr>
          </w:p>
        </w:tc>
        <w:tc>
          <w:tcPr>
            <w:tcW w:w="3402" w:type="dxa"/>
            <w:shd w:val="clear" w:color="auto" w:fill="auto"/>
            <w:tcMar/>
          </w:tcPr>
          <w:p w:rsidRPr="00F5243E" w:rsidR="00940F4B" w:rsidP="00F5243E" w:rsidRDefault="00940F4B" w14:paraId="5600A1C6" w14:textId="77777777">
            <w:pPr>
              <w:jc w:val="both"/>
              <w:rPr>
                <w:rFonts w:ascii="Arial" w:hAnsi="Arial"/>
              </w:rPr>
            </w:pPr>
          </w:p>
        </w:tc>
      </w:tr>
      <w:tr w:rsidRPr="00F5243E" w:rsidR="00BB2F52" w:rsidTr="22B4A0A4" w14:paraId="6A33F71F" w14:textId="77777777">
        <w:trPr>
          <w:trHeight w:val="2299"/>
        </w:trPr>
        <w:tc>
          <w:tcPr>
            <w:tcW w:w="7196" w:type="dxa"/>
            <w:shd w:val="clear" w:color="auto" w:fill="auto"/>
            <w:tcMar/>
          </w:tcPr>
          <w:p w:rsidRPr="00F5243E" w:rsidR="00BB2F52" w:rsidP="1ABB6711" w:rsidRDefault="00BB2F52" w14:paraId="67933BC5" w14:textId="77777777" w14:noSpellErr="1">
            <w:pPr>
              <w:jc w:val="both"/>
              <w:rPr>
                <w:rFonts w:ascii="Arial" w:hAnsi="Arial"/>
                <w:b w:val="1"/>
                <w:bCs w:val="1"/>
                <w:lang w:val="es-ES"/>
              </w:rPr>
            </w:pPr>
            <w:r w:rsidRPr="1ABB6711" w:rsidR="00BB2F52">
              <w:rPr>
                <w:rFonts w:ascii="Arial" w:hAnsi="Arial"/>
                <w:b w:val="1"/>
                <w:bCs w:val="1"/>
                <w:lang w:val="es-ES"/>
              </w:rPr>
              <w:t>ARTICULO 45.-  RESPONSABILIDAD DE LOS MIEMBROS DEL CONSEJO DE ADMINISTRACION Y GERENCIA</w:t>
            </w:r>
          </w:p>
          <w:p w:rsidR="00BB2F52" w:rsidP="00F5243E" w:rsidRDefault="00BB2F52" w14:paraId="1668D467" w14:textId="77777777">
            <w:pPr>
              <w:jc w:val="both"/>
              <w:rPr>
                <w:rFonts w:ascii="Arial" w:hAnsi="Arial"/>
              </w:rPr>
            </w:pPr>
            <w:r w:rsidRPr="00F5243E">
              <w:rPr>
                <w:rFonts w:ascii="Arial" w:hAnsi="Arial"/>
              </w:rPr>
              <w:t xml:space="preserve">Los miembros del Consejo de Administración y el Gerente, que ejecuten o permitan ejecutar actos notoriamente contrarios a los intereses de la cooperativa, o que infrinjan </w:t>
            </w:r>
            <w:smartTag w:uri="urn:schemas-microsoft-com:office:smarttags" w:element="PersonName">
              <w:smartTagPr>
                <w:attr w:name="ProductID" w:val="la Ley"/>
              </w:smartTagPr>
              <w:r w:rsidRPr="00F5243E">
                <w:rPr>
                  <w:rFonts w:ascii="Arial" w:hAnsi="Arial"/>
                </w:rPr>
                <w:t>la Ley</w:t>
              </w:r>
            </w:smartTag>
            <w:r w:rsidRPr="00F5243E">
              <w:rPr>
                <w:rFonts w:ascii="Arial" w:hAnsi="Arial"/>
              </w:rPr>
              <w:t xml:space="preserve"> o el Estatuto Social, responderán solidariamente con sus bienes de las pérdidas que dichas operaciones irregulares causen a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sin perjuicio de las demás penas que les correspondan.</w:t>
            </w:r>
          </w:p>
          <w:p w:rsidRPr="00F5243E" w:rsidR="00BB2F52" w:rsidP="00F5243E" w:rsidRDefault="00BB2F52" w14:paraId="4EA9331B" w14:textId="77777777">
            <w:pPr>
              <w:jc w:val="both"/>
              <w:rPr>
                <w:rFonts w:ascii="Arial" w:hAnsi="Arial"/>
                <w:b/>
              </w:rPr>
            </w:pPr>
          </w:p>
          <w:p w:rsidRPr="00F5243E" w:rsidR="00BB2F52" w:rsidP="1ABB6711" w:rsidRDefault="00BB2F52" w14:paraId="4C1A7BC8" w14:textId="77777777" w14:noSpellErr="1">
            <w:pPr>
              <w:jc w:val="both"/>
              <w:rPr>
                <w:rFonts w:ascii="Arial" w:hAnsi="Arial"/>
                <w:b w:val="1"/>
                <w:bCs w:val="1"/>
                <w:lang w:val="es-ES"/>
              </w:rPr>
            </w:pPr>
            <w:r w:rsidRPr="1ABB6711" w:rsidR="00BB2F52">
              <w:rPr>
                <w:rFonts w:ascii="Arial" w:hAnsi="Arial"/>
                <w:lang w:val="es-ES"/>
              </w:rPr>
              <w:t>El Director o Gerente, que desee salvar su responsabilidad personal, solicitará que se haga constar su voto o criterio contrario en el Libro de Actas.</w:t>
            </w:r>
          </w:p>
        </w:tc>
        <w:tc>
          <w:tcPr>
            <w:tcW w:w="3402" w:type="dxa"/>
            <w:shd w:val="clear" w:color="auto" w:fill="auto"/>
            <w:tcMar/>
          </w:tcPr>
          <w:p w:rsidRPr="00F5243E" w:rsidR="00BB2F52" w:rsidP="00F5243E" w:rsidRDefault="00BB2F52" w14:paraId="2F0B93DB" w14:textId="77777777">
            <w:pPr>
              <w:jc w:val="both"/>
              <w:rPr>
                <w:rFonts w:ascii="Arial" w:hAnsi="Arial"/>
                <w:b/>
              </w:rPr>
            </w:pPr>
            <w:r>
              <w:rPr>
                <w:rFonts w:ascii="Arial" w:hAnsi="Arial"/>
                <w:b/>
              </w:rPr>
              <w:t>TEXTUAL NO TOCAR</w:t>
            </w:r>
          </w:p>
        </w:tc>
      </w:tr>
      <w:tr w:rsidRPr="00F5243E" w:rsidR="00940F4B" w:rsidTr="22B4A0A4" w14:paraId="59213DC9" w14:textId="77777777">
        <w:tc>
          <w:tcPr>
            <w:tcW w:w="7196" w:type="dxa"/>
            <w:shd w:val="clear" w:color="auto" w:fill="auto"/>
            <w:tcMar/>
          </w:tcPr>
          <w:p w:rsidRPr="00F5243E" w:rsidR="00940F4B" w:rsidP="00F5243E" w:rsidRDefault="00940F4B" w14:paraId="669C53CD" w14:textId="77777777">
            <w:pPr>
              <w:jc w:val="both"/>
              <w:rPr>
                <w:rFonts w:ascii="Arial" w:hAnsi="Arial"/>
              </w:rPr>
            </w:pPr>
          </w:p>
        </w:tc>
        <w:tc>
          <w:tcPr>
            <w:tcW w:w="3402" w:type="dxa"/>
            <w:shd w:val="clear" w:color="auto" w:fill="auto"/>
            <w:tcMar/>
          </w:tcPr>
          <w:p w:rsidRPr="00F5243E" w:rsidR="00940F4B" w:rsidP="00F5243E" w:rsidRDefault="00940F4B" w14:paraId="1647BCC3" w14:textId="77777777">
            <w:pPr>
              <w:jc w:val="both"/>
              <w:rPr>
                <w:rFonts w:ascii="Arial" w:hAnsi="Arial"/>
              </w:rPr>
            </w:pPr>
          </w:p>
        </w:tc>
      </w:tr>
      <w:tr w:rsidRPr="00F5243E" w:rsidR="00BB2F52" w:rsidTr="22B4A0A4" w14:paraId="66B56FCC" w14:textId="77777777">
        <w:trPr>
          <w:trHeight w:val="6173"/>
        </w:trPr>
        <w:tc>
          <w:tcPr>
            <w:tcW w:w="7196" w:type="dxa"/>
            <w:shd w:val="clear" w:color="auto" w:fill="auto"/>
            <w:tcMar/>
          </w:tcPr>
          <w:p w:rsidRPr="00F5243E" w:rsidR="00BB2F52" w:rsidP="1ABB6711" w:rsidRDefault="00BB2F52" w14:paraId="6B4C23A8" w14:textId="77777777" w14:noSpellErr="1">
            <w:pPr>
              <w:jc w:val="both"/>
              <w:rPr>
                <w:rFonts w:ascii="Arial" w:hAnsi="Arial"/>
                <w:b w:val="1"/>
                <w:bCs w:val="1"/>
                <w:lang w:val="es-ES"/>
              </w:rPr>
            </w:pPr>
            <w:r w:rsidRPr="1ABB6711" w:rsidR="00BB2F52">
              <w:rPr>
                <w:rFonts w:ascii="Arial" w:hAnsi="Arial"/>
                <w:b w:val="1"/>
                <w:bCs w:val="1"/>
                <w:lang w:val="es-ES"/>
              </w:rPr>
              <w:t>ARTICULO 46.-  EL GERENTE</w:t>
            </w:r>
          </w:p>
          <w:p w:rsidRPr="00F5243E" w:rsidR="00BB2F52" w:rsidP="00F5243E" w:rsidRDefault="00BB2F52" w14:paraId="6300C37D" w14:textId="77777777">
            <w:pPr>
              <w:jc w:val="both"/>
              <w:rPr>
                <w:rFonts w:ascii="Arial" w:hAnsi="Arial"/>
              </w:rPr>
            </w:pPr>
            <w:r w:rsidRPr="00F5243E">
              <w:rPr>
                <w:rFonts w:ascii="Arial" w:hAnsi="Arial"/>
              </w:rPr>
              <w:t xml:space="preserve">La representación legal, la ejecución de los acuerdos del Consejo de Administración y la administración de las operaciones de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corresponden al Gerente. Será el representante judicial y extrajudicial de la cooperativa y a su cargo estará la administración de las operaciones sociales.</w:t>
            </w:r>
          </w:p>
          <w:p w:rsidRPr="00F5243E" w:rsidR="00BB2F52" w:rsidP="00F5243E" w:rsidRDefault="00BB2F52" w14:paraId="2F587C23" w14:textId="77777777">
            <w:pPr>
              <w:jc w:val="both"/>
              <w:rPr>
                <w:rFonts w:ascii="Arial" w:hAnsi="Arial"/>
              </w:rPr>
            </w:pPr>
            <w:r w:rsidRPr="00F5243E">
              <w:rPr>
                <w:rFonts w:ascii="Arial" w:hAnsi="Arial"/>
              </w:rPr>
              <w:t>Tendrá los siguientes deberes y atribuciones:</w:t>
            </w:r>
          </w:p>
          <w:p w:rsidRPr="00F5243E" w:rsidR="00BB2F52" w:rsidP="00F5243E" w:rsidRDefault="00BB2F52" w14:paraId="709F0981" w14:textId="77777777">
            <w:pPr>
              <w:numPr>
                <w:ilvl w:val="0"/>
                <w:numId w:val="28"/>
              </w:numPr>
              <w:jc w:val="both"/>
              <w:rPr>
                <w:rFonts w:ascii="Arial" w:hAnsi="Arial"/>
              </w:rPr>
            </w:pPr>
            <w:r w:rsidRPr="00F5243E">
              <w:rPr>
                <w:rFonts w:ascii="Arial" w:hAnsi="Arial"/>
              </w:rPr>
              <w:t>Ejecutar los acuerdos del Consejo de Administración y los que le encomiende la Asamblea.</w:t>
            </w:r>
          </w:p>
          <w:p w:rsidRPr="00F5243E" w:rsidR="00BB2F52" w:rsidP="00F5243E" w:rsidRDefault="00BB2F52" w14:paraId="203C7BF2" w14:textId="77777777">
            <w:pPr>
              <w:numPr>
                <w:ilvl w:val="0"/>
                <w:numId w:val="28"/>
              </w:numPr>
              <w:jc w:val="both"/>
              <w:rPr>
                <w:rFonts w:ascii="Arial" w:hAnsi="Arial"/>
              </w:rPr>
            </w:pPr>
            <w:r w:rsidRPr="00F5243E">
              <w:rPr>
                <w:rFonts w:ascii="Arial" w:hAnsi="Arial"/>
              </w:rPr>
              <w:t>Informar mensualmente al Consejo de Administración sobre el estado económico de la cooperativa presentando los respectivos informes financieros.</w:t>
            </w:r>
          </w:p>
          <w:p w:rsidRPr="00F5243E" w:rsidR="00BB2F52" w:rsidP="00F5243E" w:rsidRDefault="00BB2F52" w14:paraId="4B6BC3E9" w14:textId="77777777">
            <w:pPr>
              <w:numPr>
                <w:ilvl w:val="0"/>
                <w:numId w:val="28"/>
              </w:numPr>
              <w:jc w:val="both"/>
              <w:rPr>
                <w:rFonts w:ascii="Arial" w:hAnsi="Arial"/>
              </w:rPr>
            </w:pPr>
            <w:r w:rsidRPr="00F5243E">
              <w:rPr>
                <w:rFonts w:ascii="Arial" w:hAnsi="Arial"/>
              </w:rPr>
              <w:t xml:space="preserve">Velar porque los libros de contabilidad y sus registros sean llevados al día, con claridad, y que sean mantenidos con seguridad en </w:t>
            </w:r>
            <w:smartTag w:uri="urn:schemas-microsoft-com:office:smarttags" w:element="PersonName">
              <w:smartTagPr>
                <w:attr w:name="ProductID" w:val="la Oficina"/>
              </w:smartTagPr>
              <w:r w:rsidRPr="00F5243E">
                <w:rPr>
                  <w:rFonts w:ascii="Arial" w:hAnsi="Arial"/>
                </w:rPr>
                <w:t>la Oficina</w:t>
              </w:r>
            </w:smartTag>
            <w:r w:rsidRPr="00F5243E">
              <w:rPr>
                <w:rFonts w:ascii="Arial" w:hAnsi="Arial"/>
              </w:rPr>
              <w:t xml:space="preserve"> de la Cooperativa.</w:t>
            </w:r>
          </w:p>
          <w:p w:rsidRPr="00F5243E" w:rsidR="00BB2F52" w:rsidP="00F5243E" w:rsidRDefault="00BB2F52" w14:paraId="0047A90D" w14:textId="77777777">
            <w:pPr>
              <w:numPr>
                <w:ilvl w:val="0"/>
                <w:numId w:val="28"/>
              </w:numPr>
              <w:jc w:val="both"/>
              <w:rPr>
                <w:rFonts w:ascii="Arial" w:hAnsi="Arial"/>
              </w:rPr>
            </w:pPr>
            <w:r w:rsidRPr="00F5243E">
              <w:rPr>
                <w:rFonts w:ascii="Arial" w:hAnsi="Arial"/>
              </w:rPr>
              <w:t>Rendir informes en las condiciones que le solicite el Consejo de Administración.</w:t>
            </w:r>
          </w:p>
          <w:p w:rsidRPr="00F5243E" w:rsidR="00BB2F52" w:rsidP="00F5243E" w:rsidRDefault="00BB2F52" w14:paraId="582CFE4F" w14:textId="77777777">
            <w:pPr>
              <w:numPr>
                <w:ilvl w:val="0"/>
                <w:numId w:val="28"/>
              </w:numPr>
              <w:jc w:val="both"/>
              <w:rPr>
                <w:rFonts w:ascii="Arial" w:hAnsi="Arial"/>
              </w:rPr>
            </w:pPr>
            <w:r w:rsidRPr="00F5243E">
              <w:rPr>
                <w:rFonts w:ascii="Arial" w:hAnsi="Arial"/>
              </w:rPr>
              <w:t>Convocar a las asambleas, cuando se lo soliciten, y cuando lo considere necesario, a sesiones extraordinarias del Consejo de Administración.</w:t>
            </w:r>
          </w:p>
          <w:p w:rsidRPr="00F5243E" w:rsidR="00BB2F52" w:rsidP="00F5243E" w:rsidRDefault="00BB2F52" w14:paraId="51250B72" w14:textId="77777777">
            <w:pPr>
              <w:numPr>
                <w:ilvl w:val="0"/>
                <w:numId w:val="28"/>
              </w:numPr>
              <w:jc w:val="both"/>
              <w:rPr>
                <w:rFonts w:ascii="Arial" w:hAnsi="Arial"/>
              </w:rPr>
            </w:pPr>
            <w:r w:rsidRPr="00F5243E">
              <w:rPr>
                <w:rFonts w:ascii="Arial" w:hAnsi="Arial"/>
              </w:rPr>
              <w:t>Formular ante el Consejo de Administración las recomendaciones que considere más conveniente para la distribución de los excedentes en cada ejercicio económico.</w:t>
            </w:r>
          </w:p>
          <w:p w:rsidRPr="00F5243E" w:rsidR="00BB2F52" w:rsidP="00F5243E" w:rsidRDefault="00BB2F52" w14:paraId="1534E81D" w14:textId="77777777">
            <w:pPr>
              <w:numPr>
                <w:ilvl w:val="0"/>
                <w:numId w:val="28"/>
              </w:numPr>
              <w:jc w:val="both"/>
              <w:rPr>
                <w:rFonts w:ascii="Arial" w:hAnsi="Arial"/>
              </w:rPr>
            </w:pPr>
            <w:r w:rsidRPr="00F5243E">
              <w:rPr>
                <w:rFonts w:ascii="Arial" w:hAnsi="Arial"/>
              </w:rPr>
              <w:t>Informar sobre los gastos e inversiones y el presupuesto anual.</w:t>
            </w:r>
          </w:p>
          <w:p w:rsidRPr="00F5243E" w:rsidR="00BB2F52" w:rsidP="00F5243E" w:rsidRDefault="00BB2F52" w14:paraId="29B94FE4" w14:textId="77777777">
            <w:pPr>
              <w:numPr>
                <w:ilvl w:val="0"/>
                <w:numId w:val="28"/>
              </w:numPr>
              <w:jc w:val="both"/>
              <w:rPr>
                <w:rFonts w:ascii="Arial" w:hAnsi="Arial"/>
              </w:rPr>
            </w:pPr>
            <w:r w:rsidRPr="00F5243E">
              <w:rPr>
                <w:rFonts w:ascii="Arial" w:hAnsi="Arial"/>
              </w:rPr>
              <w:t>Nombrar y despedir a los empleados de la Cooperativa.</w:t>
            </w:r>
          </w:p>
          <w:p w:rsidRPr="00F5243E" w:rsidR="00BB2F52" w:rsidP="1ABB6711" w:rsidRDefault="00BB2F52" w14:paraId="453AAFE0" w14:textId="77777777" w14:noSpellErr="1">
            <w:pPr>
              <w:numPr>
                <w:ilvl w:val="0"/>
                <w:numId w:val="28"/>
              </w:numPr>
              <w:jc w:val="both"/>
              <w:rPr>
                <w:rFonts w:ascii="Arial" w:hAnsi="Arial"/>
                <w:lang w:val="es-ES"/>
              </w:rPr>
            </w:pPr>
            <w:r w:rsidRPr="1ABB6711" w:rsidR="00BB2F52">
              <w:rPr>
                <w:rFonts w:ascii="Arial" w:hAnsi="Arial"/>
                <w:lang w:val="es-ES"/>
              </w:rPr>
              <w:t>Firmar los cheques conjuntamente con las personas designadas por el Consejo de Administración.</w:t>
            </w:r>
          </w:p>
          <w:p w:rsidRPr="00F5243E" w:rsidR="00BB2F52" w:rsidP="00F5243E" w:rsidRDefault="00BB2F52" w14:paraId="7779FA3D" w14:textId="77777777">
            <w:pPr>
              <w:numPr>
                <w:ilvl w:val="0"/>
                <w:numId w:val="28"/>
              </w:numPr>
              <w:ind w:left="0" w:firstLine="0"/>
              <w:jc w:val="both"/>
              <w:rPr>
                <w:rFonts w:ascii="Arial" w:hAnsi="Arial"/>
                <w:b/>
              </w:rPr>
            </w:pPr>
            <w:r w:rsidRPr="00F5243E">
              <w:rPr>
                <w:rFonts w:ascii="Arial" w:hAnsi="Arial"/>
              </w:rPr>
              <w:t xml:space="preserve">Desempeñar las demás funciones que le asigne el Consejo de Administración y que se ajusten a </w:t>
            </w:r>
            <w:smartTag w:uri="urn:schemas-microsoft-com:office:smarttags" w:element="PersonName">
              <w:smartTagPr>
                <w:attr w:name="ProductID" w:val="la Ley"/>
              </w:smartTagPr>
              <w:r w:rsidRPr="00F5243E">
                <w:rPr>
                  <w:rFonts w:ascii="Arial" w:hAnsi="Arial"/>
                </w:rPr>
                <w:t>la Ley</w:t>
              </w:r>
            </w:smartTag>
            <w:r w:rsidRPr="00F5243E">
              <w:rPr>
                <w:rFonts w:ascii="Arial" w:hAnsi="Arial"/>
              </w:rPr>
              <w:t xml:space="preserve"> y al presente Estatuto.</w:t>
            </w:r>
          </w:p>
        </w:tc>
        <w:tc>
          <w:tcPr>
            <w:tcW w:w="3402" w:type="dxa"/>
            <w:shd w:val="clear" w:color="auto" w:fill="auto"/>
            <w:tcMar/>
          </w:tcPr>
          <w:p w:rsidR="00BB2F52" w:rsidP="00F5243E" w:rsidRDefault="00BB2F52" w14:paraId="1D81FC82" w14:textId="77777777">
            <w:pPr>
              <w:jc w:val="both"/>
              <w:rPr>
                <w:rFonts w:ascii="Arial" w:hAnsi="Arial"/>
                <w:b/>
              </w:rPr>
            </w:pPr>
            <w:r>
              <w:rPr>
                <w:rFonts w:ascii="Arial" w:hAnsi="Arial"/>
                <w:b/>
              </w:rPr>
              <w:t xml:space="preserve">TEXTUAL NO TOCAR </w:t>
            </w:r>
          </w:p>
          <w:p w:rsidRPr="00F5243E" w:rsidR="00BB2F52" w:rsidP="00F5243E" w:rsidRDefault="00BB2F52" w14:paraId="1EC0D4EE" w14:textId="77777777">
            <w:pPr>
              <w:jc w:val="both"/>
              <w:rPr>
                <w:rFonts w:ascii="Arial" w:hAnsi="Arial"/>
                <w:b/>
              </w:rPr>
            </w:pPr>
            <w:r>
              <w:rPr>
                <w:rFonts w:ascii="Arial" w:hAnsi="Arial"/>
                <w:b/>
              </w:rPr>
              <w:t>Pueden establecer tantas otras como sean necesarias según el giro de la cooperativa.</w:t>
            </w:r>
          </w:p>
        </w:tc>
      </w:tr>
      <w:tr w:rsidRPr="00F5243E" w:rsidR="00940F4B" w:rsidTr="22B4A0A4" w14:paraId="67319ACC" w14:textId="77777777">
        <w:tc>
          <w:tcPr>
            <w:tcW w:w="7196" w:type="dxa"/>
            <w:shd w:val="clear" w:color="auto" w:fill="auto"/>
            <w:tcMar/>
          </w:tcPr>
          <w:p w:rsidRPr="00F5243E" w:rsidR="00940F4B" w:rsidP="00F5243E" w:rsidRDefault="00940F4B" w14:paraId="598ECDEF" w14:textId="77777777">
            <w:pPr>
              <w:numPr>
                <w:ilvl w:val="12"/>
                <w:numId w:val="0"/>
              </w:numPr>
              <w:jc w:val="both"/>
              <w:rPr>
                <w:rFonts w:ascii="Arial" w:hAnsi="Arial"/>
              </w:rPr>
            </w:pPr>
          </w:p>
        </w:tc>
        <w:tc>
          <w:tcPr>
            <w:tcW w:w="3402" w:type="dxa"/>
            <w:shd w:val="clear" w:color="auto" w:fill="auto"/>
            <w:tcMar/>
          </w:tcPr>
          <w:p w:rsidRPr="00F5243E" w:rsidR="00940F4B" w:rsidP="00F5243E" w:rsidRDefault="00940F4B" w14:paraId="567F2815" w14:textId="77777777">
            <w:pPr>
              <w:numPr>
                <w:ilvl w:val="12"/>
                <w:numId w:val="0"/>
              </w:numPr>
              <w:jc w:val="both"/>
              <w:rPr>
                <w:rFonts w:ascii="Arial" w:hAnsi="Arial"/>
              </w:rPr>
            </w:pPr>
          </w:p>
        </w:tc>
      </w:tr>
      <w:tr w:rsidRPr="00F5243E" w:rsidR="00BB2F52" w:rsidTr="22B4A0A4" w14:paraId="369B36B9" w14:textId="77777777">
        <w:trPr>
          <w:trHeight w:val="1378"/>
        </w:trPr>
        <w:tc>
          <w:tcPr>
            <w:tcW w:w="7196" w:type="dxa"/>
            <w:shd w:val="clear" w:color="auto" w:fill="auto"/>
            <w:tcMar/>
          </w:tcPr>
          <w:p w:rsidRPr="00F5243E" w:rsidR="00BB2F52" w:rsidP="1ABB6711" w:rsidRDefault="00BB2F52" w14:paraId="750C76E6" w14:textId="77777777" w14:noSpellErr="1">
            <w:pPr>
              <w:jc w:val="both"/>
              <w:rPr>
                <w:rFonts w:ascii="Arial" w:hAnsi="Arial"/>
                <w:b w:val="1"/>
                <w:bCs w:val="1"/>
                <w:lang w:val="es-ES"/>
              </w:rPr>
            </w:pPr>
            <w:r w:rsidRPr="1ABB6711" w:rsidR="00BB2F52">
              <w:rPr>
                <w:rFonts w:ascii="Arial" w:hAnsi="Arial"/>
                <w:b w:val="1"/>
                <w:bCs w:val="1"/>
                <w:lang w:val="es-ES"/>
              </w:rPr>
              <w:t>ARTICULO 47.-  NOMBRAMIENTO DEL GERENTE</w:t>
            </w:r>
          </w:p>
          <w:p w:rsidRPr="00F5243E" w:rsidR="00BB2F52" w:rsidP="0083768B" w:rsidRDefault="00BB2F52" w14:paraId="7A3A39E1" w14:textId="77777777">
            <w:pPr>
              <w:jc w:val="both"/>
              <w:rPr>
                <w:rFonts w:ascii="Arial" w:hAnsi="Arial"/>
                <w:b/>
              </w:rPr>
            </w:pPr>
            <w:r w:rsidRPr="00F5243E">
              <w:rPr>
                <w:rFonts w:ascii="Arial" w:hAnsi="Arial"/>
              </w:rPr>
              <w:t>El Gerente será nombrado y removido por el Consejo de Administración con el voto favorables de las 2/3 partes de sus miembros</w:t>
            </w:r>
            <w:r>
              <w:rPr>
                <w:rFonts w:ascii="Arial" w:hAnsi="Arial"/>
              </w:rPr>
              <w:t xml:space="preserve"> (mayoría calificada)</w:t>
            </w:r>
            <w:r w:rsidRPr="00F5243E">
              <w:rPr>
                <w:rFonts w:ascii="Arial" w:hAnsi="Arial"/>
              </w:rPr>
              <w:t xml:space="preserve">.  </w:t>
            </w:r>
          </w:p>
        </w:tc>
        <w:tc>
          <w:tcPr>
            <w:tcW w:w="3402" w:type="dxa"/>
            <w:shd w:val="clear" w:color="auto" w:fill="auto"/>
            <w:tcMar/>
          </w:tcPr>
          <w:p w:rsidR="00BB2F52" w:rsidP="00F5243E" w:rsidRDefault="00BB2F52" w14:paraId="26CB7556" w14:textId="77777777">
            <w:pPr>
              <w:jc w:val="both"/>
              <w:rPr>
                <w:rFonts w:ascii="Arial" w:hAnsi="Arial"/>
                <w:b/>
              </w:rPr>
            </w:pPr>
            <w:r>
              <w:rPr>
                <w:rFonts w:ascii="Arial" w:hAnsi="Arial"/>
                <w:b/>
              </w:rPr>
              <w:t>OJO</w:t>
            </w:r>
          </w:p>
          <w:p w:rsidRPr="00F5243E" w:rsidR="00BB2F52" w:rsidP="00F5243E" w:rsidRDefault="00BB2F52" w14:paraId="66611CD0" w14:textId="77777777">
            <w:pPr>
              <w:jc w:val="both"/>
              <w:rPr>
                <w:rFonts w:ascii="Arial" w:hAnsi="Arial"/>
                <w:b/>
              </w:rPr>
            </w:pPr>
            <w:r>
              <w:rPr>
                <w:rFonts w:ascii="Arial" w:hAnsi="Arial"/>
                <w:b/>
              </w:rPr>
              <w:t>No incluir lo del Gerente interino, no procede.</w:t>
            </w:r>
          </w:p>
        </w:tc>
      </w:tr>
      <w:tr w:rsidRPr="00F5243E" w:rsidR="00940F4B" w:rsidTr="22B4A0A4" w14:paraId="1BDCE903" w14:textId="77777777">
        <w:tc>
          <w:tcPr>
            <w:tcW w:w="7196" w:type="dxa"/>
            <w:shd w:val="clear" w:color="auto" w:fill="auto"/>
            <w:tcMar/>
          </w:tcPr>
          <w:p w:rsidRPr="00F5243E" w:rsidR="00940F4B" w:rsidP="00F5243E" w:rsidRDefault="00940F4B" w14:paraId="7B8F24E8" w14:textId="77777777">
            <w:pPr>
              <w:jc w:val="both"/>
              <w:rPr>
                <w:rFonts w:ascii="Arial" w:hAnsi="Arial"/>
                <w:b/>
              </w:rPr>
            </w:pPr>
          </w:p>
        </w:tc>
        <w:tc>
          <w:tcPr>
            <w:tcW w:w="3402" w:type="dxa"/>
            <w:shd w:val="clear" w:color="auto" w:fill="auto"/>
            <w:tcMar/>
          </w:tcPr>
          <w:p w:rsidRPr="00F5243E" w:rsidR="00940F4B" w:rsidP="00F5243E" w:rsidRDefault="00940F4B" w14:paraId="3D87BFFC" w14:textId="77777777">
            <w:pPr>
              <w:jc w:val="both"/>
              <w:rPr>
                <w:rFonts w:ascii="Arial" w:hAnsi="Arial"/>
                <w:b/>
              </w:rPr>
            </w:pPr>
          </w:p>
        </w:tc>
      </w:tr>
      <w:tr w:rsidRPr="00F5243E" w:rsidR="00BB2F52" w:rsidTr="22B4A0A4" w14:paraId="55DB6C69" w14:textId="77777777">
        <w:trPr>
          <w:trHeight w:val="1150"/>
        </w:trPr>
        <w:tc>
          <w:tcPr>
            <w:tcW w:w="7196" w:type="dxa"/>
            <w:shd w:val="clear" w:color="auto" w:fill="auto"/>
            <w:tcMar/>
          </w:tcPr>
          <w:p w:rsidRPr="00F5243E" w:rsidR="00BB2F52" w:rsidP="1ABB6711" w:rsidRDefault="00BB2F52" w14:paraId="04E3CFFE" w14:textId="77777777" w14:noSpellErr="1">
            <w:pPr>
              <w:jc w:val="both"/>
              <w:rPr>
                <w:rFonts w:ascii="Arial" w:hAnsi="Arial"/>
                <w:b w:val="1"/>
                <w:bCs w:val="1"/>
                <w:lang w:val="es-ES"/>
              </w:rPr>
            </w:pPr>
            <w:r w:rsidRPr="1ABB6711" w:rsidR="00BB2F52">
              <w:rPr>
                <w:rFonts w:ascii="Arial" w:hAnsi="Arial"/>
                <w:b w:val="1"/>
                <w:bCs w:val="1"/>
                <w:lang w:val="es-ES"/>
              </w:rPr>
              <w:t>ARTICULO 48.-  COMITE DE VIGILANCIA</w:t>
            </w:r>
          </w:p>
          <w:p w:rsidRPr="00F5243E" w:rsidR="00BB2F52" w:rsidP="00F5243E" w:rsidRDefault="00BB2F52" w14:paraId="32AEE3B8" w14:textId="77777777">
            <w:pPr>
              <w:jc w:val="both"/>
              <w:rPr>
                <w:rFonts w:ascii="Arial" w:hAnsi="Arial"/>
                <w:b/>
              </w:rPr>
            </w:pPr>
            <w:r w:rsidRPr="00F5243E">
              <w:rPr>
                <w:rFonts w:ascii="Arial" w:hAnsi="Arial"/>
              </w:rPr>
              <w:t xml:space="preserve">Corresponde al Comité de Vigilancia, elegido en Asamblea por un período </w:t>
            </w:r>
            <w:r w:rsidRPr="008C06EB">
              <w:rPr>
                <w:rFonts w:ascii="Arial" w:hAnsi="Arial"/>
                <w:highlight w:val="yellow"/>
              </w:rPr>
              <w:t>de.... años</w:t>
            </w:r>
            <w:r w:rsidRPr="00F5243E">
              <w:rPr>
                <w:rFonts w:ascii="Arial" w:hAnsi="Arial"/>
              </w:rPr>
              <w:t>, pudiendo ser reelectos y que se integrará con un número de tres asociados, el examen y fiscalización de todas las cuentas y operaciones realizadas por la cooperativa, e informar lo que corresponde ante la Asamblea.</w:t>
            </w:r>
          </w:p>
        </w:tc>
        <w:tc>
          <w:tcPr>
            <w:tcW w:w="3402" w:type="dxa"/>
            <w:shd w:val="clear" w:color="auto" w:fill="auto"/>
            <w:tcMar/>
          </w:tcPr>
          <w:p w:rsidR="00BB2F52" w:rsidP="00F5243E" w:rsidRDefault="00BB2F52" w14:paraId="7A62D644" w14:textId="77777777">
            <w:pPr>
              <w:jc w:val="both"/>
              <w:rPr>
                <w:rFonts w:ascii="Arial" w:hAnsi="Arial"/>
                <w:b/>
              </w:rPr>
            </w:pPr>
            <w:r>
              <w:rPr>
                <w:rFonts w:ascii="Arial" w:hAnsi="Arial"/>
                <w:b/>
              </w:rPr>
              <w:t xml:space="preserve">OJO </w:t>
            </w:r>
          </w:p>
          <w:p w:rsidR="00BB2F52" w:rsidP="00F5243E" w:rsidRDefault="00BB2F52" w14:paraId="3CC2F965" w14:textId="77777777">
            <w:pPr>
              <w:jc w:val="both"/>
              <w:rPr>
                <w:rFonts w:ascii="Arial" w:hAnsi="Arial"/>
                <w:b/>
              </w:rPr>
            </w:pPr>
            <w:r>
              <w:rPr>
                <w:rFonts w:ascii="Arial" w:hAnsi="Arial"/>
                <w:b/>
              </w:rPr>
              <w:t>Los periodos deben ser iguales, preferiblemente.</w:t>
            </w:r>
          </w:p>
          <w:p w:rsidR="00BB2F52" w:rsidP="1ABB6711" w:rsidRDefault="00BB2F52" w14:paraId="1EE679ED" w14:textId="77777777" w14:noSpellErr="1">
            <w:pPr>
              <w:jc w:val="both"/>
              <w:rPr>
                <w:rFonts w:ascii="Arial" w:hAnsi="Arial"/>
                <w:b w:val="1"/>
                <w:bCs w:val="1"/>
                <w:lang w:val="es-ES"/>
              </w:rPr>
            </w:pPr>
            <w:r w:rsidRPr="1ABB6711" w:rsidR="00BB2F52">
              <w:rPr>
                <w:rFonts w:ascii="Arial" w:hAnsi="Arial"/>
                <w:b w:val="1"/>
                <w:bCs w:val="1"/>
                <w:lang w:val="es-ES"/>
              </w:rPr>
              <w:t>Pueden elegir también más miembros pero siempre impares, y según la cantidad de directores habría también vocales.</w:t>
            </w:r>
          </w:p>
          <w:p w:rsidRPr="00F5243E" w:rsidR="00BB2F52" w:rsidP="00F5243E" w:rsidRDefault="00BB2F52" w14:paraId="0AE03199" w14:textId="77777777">
            <w:pPr>
              <w:jc w:val="both"/>
              <w:rPr>
                <w:rFonts w:ascii="Arial" w:hAnsi="Arial"/>
                <w:b/>
              </w:rPr>
            </w:pPr>
          </w:p>
        </w:tc>
      </w:tr>
      <w:tr w:rsidRPr="00F5243E" w:rsidR="00940F4B" w:rsidTr="22B4A0A4" w14:paraId="1340356F" w14:textId="77777777">
        <w:tc>
          <w:tcPr>
            <w:tcW w:w="7196" w:type="dxa"/>
            <w:shd w:val="clear" w:color="auto" w:fill="auto"/>
            <w:tcMar/>
          </w:tcPr>
          <w:p w:rsidRPr="00F5243E" w:rsidR="00940F4B" w:rsidP="00F5243E" w:rsidRDefault="00940F4B" w14:paraId="5DDAC9F7" w14:textId="77777777">
            <w:pPr>
              <w:jc w:val="both"/>
              <w:rPr>
                <w:rFonts w:ascii="Arial" w:hAnsi="Arial"/>
              </w:rPr>
            </w:pPr>
          </w:p>
        </w:tc>
        <w:tc>
          <w:tcPr>
            <w:tcW w:w="3402" w:type="dxa"/>
            <w:shd w:val="clear" w:color="auto" w:fill="auto"/>
            <w:tcMar/>
          </w:tcPr>
          <w:p w:rsidRPr="00F5243E" w:rsidR="00940F4B" w:rsidP="00F5243E" w:rsidRDefault="00940F4B" w14:paraId="2D82F00F" w14:textId="77777777">
            <w:pPr>
              <w:jc w:val="both"/>
              <w:rPr>
                <w:rFonts w:ascii="Arial" w:hAnsi="Arial"/>
              </w:rPr>
            </w:pPr>
          </w:p>
        </w:tc>
      </w:tr>
      <w:tr w:rsidRPr="00F5243E" w:rsidR="00BB2F52" w:rsidTr="22B4A0A4" w14:paraId="0E22E44F" w14:textId="77777777">
        <w:trPr>
          <w:trHeight w:val="694"/>
        </w:trPr>
        <w:tc>
          <w:tcPr>
            <w:tcW w:w="7196" w:type="dxa"/>
            <w:shd w:val="clear" w:color="auto" w:fill="auto"/>
            <w:tcMar/>
          </w:tcPr>
          <w:p w:rsidRPr="00F5243E" w:rsidR="00BB2F52" w:rsidP="1ABB6711" w:rsidRDefault="00BB2F52" w14:paraId="214EAFD4" w14:textId="77777777" w14:noSpellErr="1">
            <w:pPr>
              <w:jc w:val="both"/>
              <w:rPr>
                <w:rFonts w:ascii="Arial" w:hAnsi="Arial"/>
                <w:b w:val="1"/>
                <w:bCs w:val="1"/>
                <w:lang w:val="es-ES"/>
              </w:rPr>
            </w:pPr>
            <w:r w:rsidRPr="1ABB6711" w:rsidR="00BB2F52">
              <w:rPr>
                <w:rFonts w:ascii="Arial" w:hAnsi="Arial"/>
                <w:b w:val="1"/>
                <w:bCs w:val="1"/>
                <w:lang w:val="es-ES"/>
              </w:rPr>
              <w:t>ARTICULO 49.-  COMPOSICION DEL COMITE DE VIGILANCIA</w:t>
            </w:r>
          </w:p>
          <w:p w:rsidRPr="00F5243E" w:rsidR="00BB2F52" w:rsidP="1ABB6711" w:rsidRDefault="00BB2F52" w14:paraId="62BC1CF3" w14:textId="77777777" w14:noSpellErr="1">
            <w:pPr>
              <w:jc w:val="both"/>
              <w:rPr>
                <w:rFonts w:ascii="Arial" w:hAnsi="Arial"/>
                <w:b w:val="1"/>
                <w:bCs w:val="1"/>
                <w:lang w:val="es-ES"/>
              </w:rPr>
            </w:pPr>
            <w:r w:rsidRPr="1ABB6711" w:rsidR="00BB2F52">
              <w:rPr>
                <w:rFonts w:ascii="Arial" w:hAnsi="Arial"/>
                <w:lang w:val="es-ES"/>
              </w:rPr>
              <w:t>El Comité de Vigilancia se instalará después de su elección y nombrará de su seno un Presidente, un Vicepresidente y un Secretario.</w:t>
            </w:r>
          </w:p>
        </w:tc>
        <w:tc>
          <w:tcPr>
            <w:tcW w:w="3402" w:type="dxa"/>
            <w:shd w:val="clear" w:color="auto" w:fill="auto"/>
            <w:tcMar/>
          </w:tcPr>
          <w:p w:rsidR="00BB2F52" w:rsidP="00F5243E" w:rsidRDefault="00156A74" w14:paraId="65AF744F" w14:textId="77777777">
            <w:pPr>
              <w:jc w:val="both"/>
              <w:rPr>
                <w:rFonts w:ascii="Arial" w:hAnsi="Arial"/>
                <w:b/>
              </w:rPr>
            </w:pPr>
            <w:r>
              <w:rPr>
                <w:rFonts w:ascii="Arial" w:hAnsi="Arial"/>
                <w:b/>
              </w:rPr>
              <w:t>OJO</w:t>
            </w:r>
          </w:p>
          <w:p w:rsidRPr="00F5243E" w:rsidR="00156A74" w:rsidP="00F5243E" w:rsidRDefault="00156A74" w14:paraId="170DF955" w14:textId="77777777">
            <w:pPr>
              <w:jc w:val="both"/>
              <w:rPr>
                <w:rFonts w:ascii="Arial" w:hAnsi="Arial"/>
                <w:b/>
              </w:rPr>
            </w:pPr>
            <w:r>
              <w:rPr>
                <w:rFonts w:ascii="Arial" w:hAnsi="Arial"/>
                <w:b/>
              </w:rPr>
              <w:t xml:space="preserve">Si hay más </w:t>
            </w:r>
            <w:r w:rsidR="00021108">
              <w:rPr>
                <w:rFonts w:ascii="Arial" w:hAnsi="Arial"/>
                <w:b/>
              </w:rPr>
              <w:t>de tres directores tendrían que integrarse con vocales.</w:t>
            </w:r>
          </w:p>
        </w:tc>
      </w:tr>
      <w:tr w:rsidRPr="00F5243E" w:rsidR="00940F4B" w:rsidTr="22B4A0A4" w14:paraId="7FDF6B9C" w14:textId="77777777">
        <w:tc>
          <w:tcPr>
            <w:tcW w:w="7196" w:type="dxa"/>
            <w:shd w:val="clear" w:color="auto" w:fill="auto"/>
            <w:tcMar/>
          </w:tcPr>
          <w:p w:rsidRPr="00F5243E" w:rsidR="00940F4B" w:rsidP="00F5243E" w:rsidRDefault="00940F4B" w14:paraId="6B9D678A" w14:textId="77777777">
            <w:pPr>
              <w:jc w:val="both"/>
              <w:rPr>
                <w:rFonts w:ascii="Arial" w:hAnsi="Arial"/>
              </w:rPr>
            </w:pPr>
          </w:p>
        </w:tc>
        <w:tc>
          <w:tcPr>
            <w:tcW w:w="3402" w:type="dxa"/>
            <w:shd w:val="clear" w:color="auto" w:fill="auto"/>
            <w:tcMar/>
          </w:tcPr>
          <w:p w:rsidRPr="00F5243E" w:rsidR="00940F4B" w:rsidP="00F5243E" w:rsidRDefault="00940F4B" w14:paraId="109A05DB" w14:textId="77777777">
            <w:pPr>
              <w:jc w:val="both"/>
              <w:rPr>
                <w:rFonts w:ascii="Arial" w:hAnsi="Arial"/>
              </w:rPr>
            </w:pPr>
          </w:p>
        </w:tc>
      </w:tr>
      <w:tr w:rsidRPr="00F5243E" w:rsidR="00156A74" w:rsidTr="22B4A0A4" w14:paraId="319AB2C2" w14:textId="77777777">
        <w:trPr>
          <w:trHeight w:val="6173"/>
        </w:trPr>
        <w:tc>
          <w:tcPr>
            <w:tcW w:w="7196" w:type="dxa"/>
            <w:shd w:val="clear" w:color="auto" w:fill="auto"/>
            <w:tcMar/>
          </w:tcPr>
          <w:p w:rsidRPr="00F5243E" w:rsidR="00156A74" w:rsidP="1ABB6711" w:rsidRDefault="00156A74" w14:paraId="393043B2" w14:textId="77777777" w14:noSpellErr="1">
            <w:pPr>
              <w:jc w:val="both"/>
              <w:rPr>
                <w:rFonts w:ascii="Arial" w:hAnsi="Arial"/>
                <w:b w:val="1"/>
                <w:bCs w:val="1"/>
                <w:lang w:val="es-ES"/>
              </w:rPr>
            </w:pPr>
            <w:r w:rsidRPr="1ABB6711" w:rsidR="00156A74">
              <w:rPr>
                <w:rFonts w:ascii="Arial" w:hAnsi="Arial"/>
                <w:b w:val="1"/>
                <w:bCs w:val="1"/>
                <w:lang w:val="es-ES"/>
              </w:rPr>
              <w:t>ARTICULO 50.-  FACULTADES Y DEBERES DEL COMITE DE VIGILANCIA</w:t>
            </w:r>
          </w:p>
          <w:p w:rsidRPr="00F5243E" w:rsidR="00156A74" w:rsidP="1ABB6711" w:rsidRDefault="00156A74" w14:paraId="0BA1DF9B" w14:textId="77777777" w14:noSpellErr="1">
            <w:pPr>
              <w:jc w:val="both"/>
              <w:rPr>
                <w:rFonts w:ascii="Arial" w:hAnsi="Arial"/>
                <w:lang w:val="es-ES"/>
              </w:rPr>
            </w:pPr>
            <w:r w:rsidRPr="1ABB6711" w:rsidR="00156A74">
              <w:rPr>
                <w:rFonts w:ascii="Arial" w:hAnsi="Arial"/>
                <w:lang w:val="es-ES"/>
              </w:rPr>
              <w:t>Son atribuciones y obligaciones del Comité de Vigilancia (Auditoría Interna en caso que lo sustituya) las siguientes:</w:t>
            </w:r>
          </w:p>
          <w:p w:rsidRPr="00F5243E" w:rsidR="00156A74" w:rsidP="00F5243E" w:rsidRDefault="00156A74" w14:paraId="5C0BEBEA" w14:textId="77777777">
            <w:pPr>
              <w:numPr>
                <w:ilvl w:val="0"/>
                <w:numId w:val="41"/>
              </w:numPr>
              <w:jc w:val="both"/>
              <w:rPr>
                <w:rFonts w:ascii="Arial" w:hAnsi="Arial"/>
              </w:rPr>
            </w:pPr>
            <w:r w:rsidRPr="00F5243E">
              <w:rPr>
                <w:rFonts w:ascii="Arial" w:hAnsi="Arial"/>
              </w:rPr>
              <w:t>Revisar las cuentas y operaciones que efectúe la Cooperativa.</w:t>
            </w:r>
          </w:p>
          <w:p w:rsidRPr="00F5243E" w:rsidR="00156A74" w:rsidP="00F5243E" w:rsidRDefault="00156A74" w14:paraId="50664919" w14:textId="77777777">
            <w:pPr>
              <w:numPr>
                <w:ilvl w:val="0"/>
                <w:numId w:val="41"/>
              </w:numPr>
              <w:jc w:val="both"/>
              <w:rPr>
                <w:rFonts w:ascii="Arial" w:hAnsi="Arial"/>
              </w:rPr>
            </w:pPr>
            <w:r w:rsidRPr="00F5243E">
              <w:rPr>
                <w:rFonts w:ascii="Arial" w:hAnsi="Arial"/>
              </w:rPr>
              <w:t xml:space="preserve">Verificar que todas las actuaciones del Consejo de Administración, del Gerente y los Comités estén de acuerdo con </w:t>
            </w:r>
            <w:smartTag w:uri="urn:schemas-microsoft-com:office:smarttags" w:element="PersonName">
              <w:smartTagPr>
                <w:attr w:name="ProductID" w:val="la Ley"/>
              </w:smartTagPr>
              <w:r w:rsidRPr="00F5243E">
                <w:rPr>
                  <w:rFonts w:ascii="Arial" w:hAnsi="Arial"/>
                </w:rPr>
                <w:t>la Ley</w:t>
              </w:r>
            </w:smartTag>
            <w:r w:rsidRPr="00F5243E">
              <w:rPr>
                <w:rFonts w:ascii="Arial" w:hAnsi="Arial"/>
              </w:rPr>
              <w:t>, el presente Estatuto y los Reglamentos.  Cualquier violación detectada debe hacerla del conocimiento de la Asamblea.</w:t>
            </w:r>
          </w:p>
          <w:p w:rsidRPr="00F5243E" w:rsidR="00156A74" w:rsidP="00F5243E" w:rsidRDefault="00156A74" w14:paraId="7F0F1CCB" w14:textId="77777777">
            <w:pPr>
              <w:numPr>
                <w:ilvl w:val="0"/>
                <w:numId w:val="41"/>
              </w:numPr>
              <w:jc w:val="both"/>
              <w:rPr>
                <w:rFonts w:ascii="Arial" w:hAnsi="Arial"/>
              </w:rPr>
            </w:pPr>
            <w:r w:rsidRPr="00F5243E">
              <w:rPr>
                <w:rFonts w:ascii="Arial" w:hAnsi="Arial"/>
              </w:rPr>
              <w:t>Verificar que mensualmente se efectúen conciliaciones de las cuentas de Banco.</w:t>
            </w:r>
          </w:p>
          <w:p w:rsidRPr="00F5243E" w:rsidR="00156A74" w:rsidP="00F5243E" w:rsidRDefault="00156A74" w14:paraId="01D09A5A" w14:textId="77777777">
            <w:pPr>
              <w:numPr>
                <w:ilvl w:val="0"/>
                <w:numId w:val="41"/>
              </w:numPr>
              <w:jc w:val="both"/>
              <w:rPr>
                <w:rFonts w:ascii="Arial" w:hAnsi="Arial"/>
              </w:rPr>
            </w:pPr>
            <w:r w:rsidRPr="00F5243E">
              <w:rPr>
                <w:rFonts w:ascii="Arial" w:hAnsi="Arial"/>
              </w:rPr>
              <w:t>Cerciorarse que los registros contables se encuentren al día.</w:t>
            </w:r>
          </w:p>
          <w:p w:rsidRPr="00F5243E" w:rsidR="00156A74" w:rsidP="00F5243E" w:rsidRDefault="00156A74" w14:paraId="3ABE12E3" w14:textId="77777777">
            <w:pPr>
              <w:numPr>
                <w:ilvl w:val="0"/>
                <w:numId w:val="41"/>
              </w:numPr>
              <w:jc w:val="both"/>
              <w:rPr>
                <w:rFonts w:ascii="Arial" w:hAnsi="Arial"/>
              </w:rPr>
            </w:pPr>
            <w:r w:rsidRPr="00F5243E">
              <w:rPr>
                <w:rFonts w:ascii="Arial" w:hAnsi="Arial"/>
              </w:rPr>
              <w:t>Solicitar al Gerente que convoque a Asamblea Extraordinaria, cuando a juicio del Comité, así lo amerite, para resolver problemas relacionados con el campo de sus actividades.</w:t>
            </w:r>
          </w:p>
          <w:p w:rsidRPr="00F5243E" w:rsidR="00156A74" w:rsidP="1ABB6711" w:rsidRDefault="00156A74" w14:paraId="28E75E0B" w14:textId="77777777" w14:noSpellErr="1">
            <w:pPr>
              <w:numPr>
                <w:ilvl w:val="0"/>
                <w:numId w:val="41"/>
              </w:numPr>
              <w:jc w:val="both"/>
              <w:rPr>
                <w:rFonts w:ascii="Arial" w:hAnsi="Arial"/>
                <w:lang w:val="es-ES"/>
              </w:rPr>
            </w:pPr>
            <w:r w:rsidRPr="1ABB6711" w:rsidR="00156A74">
              <w:rPr>
                <w:rFonts w:ascii="Arial" w:hAnsi="Arial"/>
                <w:lang w:val="es-ES"/>
              </w:rPr>
              <w:t xml:space="preserve">Proponer a </w:t>
            </w:r>
            <w:smartTag w:uri="urn:schemas-microsoft-com:office:smarttags" w:element="PersonName">
              <w:smartTagPr>
                <w:attr w:name="ProductID" w:val="la Asamblea"/>
              </w:smartTagPr>
              <w:r w:rsidRPr="1ABB6711" w:rsidR="00156A74">
                <w:rPr>
                  <w:rFonts w:ascii="Arial" w:hAnsi="Arial"/>
                  <w:lang w:val="es-ES"/>
                </w:rPr>
                <w:t>la Asamblea</w:t>
              </w:r>
            </w:smartTag>
            <w:r w:rsidRPr="1ABB6711" w:rsidR="00156A74">
              <w:rPr>
                <w:rFonts w:ascii="Arial" w:hAnsi="Arial"/>
                <w:lang w:val="es-ES"/>
              </w:rPr>
              <w:t xml:space="preserve"> la exclusión de los funcionarios o asociados que hayan cometido actos lesivos a los intereses de </w:t>
            </w:r>
            <w:smartTag w:uri="urn:schemas-microsoft-com:office:smarttags" w:element="PersonName">
              <w:smartTagPr>
                <w:attr w:name="ProductID" w:val="la Cooperativa.  Los"/>
              </w:smartTagPr>
              <w:r w:rsidRPr="1ABB6711" w:rsidR="00156A74">
                <w:rPr>
                  <w:rFonts w:ascii="Arial" w:hAnsi="Arial"/>
                  <w:lang w:val="es-ES"/>
                </w:rPr>
                <w:t>la Cooperativa.  Los</w:t>
              </w:r>
            </w:smartTag>
            <w:r w:rsidRPr="1ABB6711" w:rsidR="00156A74">
              <w:rPr>
                <w:rFonts w:ascii="Arial" w:hAnsi="Arial"/>
                <w:lang w:val="es-ES"/>
              </w:rPr>
              <w:t xml:space="preserve"> cargos deberán ser debidamente fundamentados por escrito.</w:t>
            </w:r>
          </w:p>
          <w:p w:rsidRPr="00F5243E" w:rsidR="00156A74" w:rsidP="00F5243E" w:rsidRDefault="00156A74" w14:paraId="4F0F92BA" w14:textId="77777777">
            <w:pPr>
              <w:numPr>
                <w:ilvl w:val="0"/>
                <w:numId w:val="41"/>
              </w:numPr>
              <w:jc w:val="both"/>
              <w:rPr>
                <w:rFonts w:ascii="Arial" w:hAnsi="Arial"/>
              </w:rPr>
            </w:pPr>
            <w:r w:rsidRPr="00F5243E">
              <w:rPr>
                <w:rFonts w:ascii="Arial" w:hAnsi="Arial"/>
              </w:rPr>
              <w:t xml:space="preserve">A efecto de cumplir con sus funciones puede contratar personal técnico en contabilidad, por cuenta de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xml:space="preserve"> para que les asesore.</w:t>
            </w:r>
          </w:p>
          <w:p w:rsidRPr="00F5243E" w:rsidR="00156A74" w:rsidP="00F5243E" w:rsidRDefault="00156A74" w14:paraId="237CD565" w14:textId="77777777">
            <w:pPr>
              <w:numPr>
                <w:ilvl w:val="0"/>
                <w:numId w:val="41"/>
              </w:numPr>
              <w:jc w:val="both"/>
              <w:rPr>
                <w:rFonts w:ascii="Arial" w:hAnsi="Arial"/>
              </w:rPr>
            </w:pPr>
            <w:r w:rsidRPr="00F5243E">
              <w:rPr>
                <w:rFonts w:ascii="Arial" w:hAnsi="Arial"/>
              </w:rPr>
              <w:t xml:space="preserve">Velar porque la convocatoria, el quórum y el desarrollo de las asambleas generales se ajusten a las disposiciones de </w:t>
            </w:r>
            <w:smartTag w:uri="urn:schemas-microsoft-com:office:smarttags" w:element="PersonName">
              <w:smartTagPr>
                <w:attr w:name="ProductID" w:val="la Ley"/>
              </w:smartTagPr>
              <w:r w:rsidRPr="00F5243E">
                <w:rPr>
                  <w:rFonts w:ascii="Arial" w:hAnsi="Arial"/>
                </w:rPr>
                <w:t>la Ley</w:t>
              </w:r>
            </w:smartTag>
            <w:r w:rsidRPr="00F5243E">
              <w:rPr>
                <w:rFonts w:ascii="Arial" w:hAnsi="Arial"/>
              </w:rPr>
              <w:t xml:space="preserve"> de Asociaciones de Cooperativas vigente, el presente Estatuto y demás reglamentos.</w:t>
            </w:r>
          </w:p>
          <w:p w:rsidRPr="00F5243E" w:rsidR="00156A74" w:rsidP="00F5243E" w:rsidRDefault="00156A74" w14:paraId="071345C8" w14:textId="77777777">
            <w:pPr>
              <w:numPr>
                <w:ilvl w:val="0"/>
                <w:numId w:val="41"/>
              </w:numPr>
              <w:jc w:val="both"/>
              <w:rPr>
                <w:rFonts w:ascii="Arial" w:hAnsi="Arial"/>
              </w:rPr>
            </w:pPr>
            <w:r w:rsidRPr="00F5243E">
              <w:rPr>
                <w:rFonts w:ascii="Arial" w:hAnsi="Arial"/>
              </w:rPr>
              <w:t>Asistir a las sesiones del Consejo de Administración cuando lo considere justificado.</w:t>
            </w:r>
          </w:p>
          <w:p w:rsidRPr="00F5243E" w:rsidR="00156A74" w:rsidP="00F5243E" w:rsidRDefault="00156A74" w14:paraId="0968C514" w14:textId="77777777">
            <w:pPr>
              <w:numPr>
                <w:ilvl w:val="0"/>
                <w:numId w:val="41"/>
              </w:numPr>
              <w:ind w:left="0" w:firstLine="0"/>
              <w:jc w:val="both"/>
              <w:rPr>
                <w:rFonts w:ascii="Arial" w:hAnsi="Arial"/>
                <w:b/>
              </w:rPr>
            </w:pPr>
            <w:r w:rsidRPr="00F5243E">
              <w:rPr>
                <w:rFonts w:ascii="Arial" w:hAnsi="Arial"/>
              </w:rPr>
              <w:t>Revisar y analizar todas las contrataciones de préstamos que acuerde el Consejo de Administración, con el fin de constatar que dichos préstamos no pongan en riesgo la estabilidad de la entidad.</w:t>
            </w:r>
          </w:p>
        </w:tc>
        <w:tc>
          <w:tcPr>
            <w:tcW w:w="3402" w:type="dxa"/>
            <w:shd w:val="clear" w:color="auto" w:fill="auto"/>
            <w:tcMar/>
          </w:tcPr>
          <w:p w:rsidR="00156A74" w:rsidP="00F5243E" w:rsidRDefault="00021108" w14:paraId="135D4551" w14:textId="77777777">
            <w:pPr>
              <w:jc w:val="both"/>
              <w:rPr>
                <w:rFonts w:ascii="Arial" w:hAnsi="Arial"/>
                <w:b/>
              </w:rPr>
            </w:pPr>
            <w:r>
              <w:rPr>
                <w:rFonts w:ascii="Arial" w:hAnsi="Arial"/>
                <w:b/>
              </w:rPr>
              <w:t>TEXTUAL NO TOCAR</w:t>
            </w:r>
          </w:p>
          <w:p w:rsidRPr="00F5243E" w:rsidR="00021108" w:rsidP="00F5243E" w:rsidRDefault="00021108" w14:paraId="7C38FEFA" w14:textId="77777777">
            <w:pPr>
              <w:jc w:val="both"/>
              <w:rPr>
                <w:rFonts w:ascii="Arial" w:hAnsi="Arial"/>
                <w:b/>
              </w:rPr>
            </w:pPr>
            <w:r>
              <w:rPr>
                <w:rFonts w:ascii="Arial" w:hAnsi="Arial"/>
                <w:b/>
              </w:rPr>
              <w:t>Y cualquier otro que consideren importante.</w:t>
            </w:r>
          </w:p>
        </w:tc>
      </w:tr>
      <w:tr w:rsidRPr="00F5243E" w:rsidR="00940F4B" w:rsidTr="22B4A0A4" w14:paraId="5E8784B8" w14:textId="77777777">
        <w:tc>
          <w:tcPr>
            <w:tcW w:w="7196" w:type="dxa"/>
            <w:shd w:val="clear" w:color="auto" w:fill="auto"/>
            <w:tcMar/>
          </w:tcPr>
          <w:p w:rsidRPr="00F5243E" w:rsidR="00940F4B" w:rsidP="00F5243E" w:rsidRDefault="00940F4B" w14:paraId="16C892B9" w14:textId="77777777">
            <w:pPr>
              <w:jc w:val="both"/>
              <w:rPr>
                <w:rFonts w:ascii="Arial" w:hAnsi="Arial"/>
              </w:rPr>
            </w:pPr>
          </w:p>
        </w:tc>
        <w:tc>
          <w:tcPr>
            <w:tcW w:w="3402" w:type="dxa"/>
            <w:shd w:val="clear" w:color="auto" w:fill="auto"/>
            <w:tcMar/>
          </w:tcPr>
          <w:p w:rsidRPr="00F5243E" w:rsidR="00940F4B" w:rsidP="00F5243E" w:rsidRDefault="00940F4B" w14:paraId="27B1794F" w14:textId="77777777">
            <w:pPr>
              <w:jc w:val="both"/>
              <w:rPr>
                <w:rFonts w:ascii="Arial" w:hAnsi="Arial"/>
              </w:rPr>
            </w:pPr>
          </w:p>
        </w:tc>
      </w:tr>
      <w:tr w:rsidRPr="00F5243E" w:rsidR="00021108" w:rsidTr="22B4A0A4" w14:paraId="6FBC7EBD" w14:textId="77777777">
        <w:trPr>
          <w:trHeight w:val="1378"/>
        </w:trPr>
        <w:tc>
          <w:tcPr>
            <w:tcW w:w="7196" w:type="dxa"/>
            <w:shd w:val="clear" w:color="auto" w:fill="auto"/>
            <w:tcMar/>
          </w:tcPr>
          <w:p w:rsidRPr="00F5243E" w:rsidR="00021108" w:rsidP="1ABB6711" w:rsidRDefault="00021108" w14:paraId="0FFB6974" w14:textId="77777777" w14:noSpellErr="1">
            <w:pPr>
              <w:jc w:val="both"/>
              <w:rPr>
                <w:rFonts w:ascii="Arial" w:hAnsi="Arial"/>
                <w:b w:val="1"/>
                <w:bCs w:val="1"/>
                <w:lang w:val="es-ES"/>
              </w:rPr>
            </w:pPr>
            <w:r w:rsidRPr="1ABB6711" w:rsidR="00021108">
              <w:rPr>
                <w:rFonts w:ascii="Arial" w:hAnsi="Arial"/>
                <w:b w:val="1"/>
                <w:bCs w:val="1"/>
                <w:lang w:val="es-ES"/>
              </w:rPr>
              <w:t>ARTICULO 51.-  SESIONES Y QUORUM DEL COMITE DE VIGILANCIA</w:t>
            </w:r>
          </w:p>
          <w:p w:rsidRPr="00F5243E" w:rsidR="00021108" w:rsidP="00F5243E" w:rsidRDefault="00021108" w14:paraId="3B093C1E" w14:textId="77777777">
            <w:pPr>
              <w:jc w:val="both"/>
              <w:rPr>
                <w:rFonts w:ascii="Arial" w:hAnsi="Arial"/>
                <w:b/>
              </w:rPr>
            </w:pPr>
            <w:r w:rsidRPr="00F5243E">
              <w:rPr>
                <w:rFonts w:ascii="Arial" w:hAnsi="Arial"/>
              </w:rPr>
              <w:t>El Comité de Vigilancia se reunirá ordinariamente por lo menos una vez al mes y extraordinariamente cuando las circunstancias lo exijan, la presencia de dos de sus integrantes constituirá quórum y las decisiones se aprobarán por simple mayoría.  De lo actuado se dejará constancia en acta, suscrita por los integrantes presentes.</w:t>
            </w:r>
          </w:p>
        </w:tc>
        <w:tc>
          <w:tcPr>
            <w:tcW w:w="3402" w:type="dxa"/>
            <w:shd w:val="clear" w:color="auto" w:fill="auto"/>
            <w:tcMar/>
          </w:tcPr>
          <w:p w:rsidRPr="00F5243E" w:rsidR="00021108" w:rsidP="00F5243E" w:rsidRDefault="00021108" w14:paraId="6C540E7B" w14:textId="77777777">
            <w:pPr>
              <w:jc w:val="both"/>
              <w:rPr>
                <w:rFonts w:ascii="Arial" w:hAnsi="Arial"/>
                <w:b/>
              </w:rPr>
            </w:pPr>
            <w:r>
              <w:rPr>
                <w:rFonts w:ascii="Arial" w:hAnsi="Arial"/>
                <w:b/>
              </w:rPr>
              <w:t>TEXTUAL NO TOCAR</w:t>
            </w:r>
          </w:p>
        </w:tc>
      </w:tr>
      <w:tr w:rsidRPr="00F5243E" w:rsidR="00940F4B" w:rsidTr="22B4A0A4" w14:paraId="579DC52B" w14:textId="77777777">
        <w:tc>
          <w:tcPr>
            <w:tcW w:w="7196" w:type="dxa"/>
            <w:shd w:val="clear" w:color="auto" w:fill="auto"/>
            <w:tcMar/>
          </w:tcPr>
          <w:p w:rsidRPr="00F5243E" w:rsidR="00940F4B" w:rsidP="00F5243E" w:rsidRDefault="00940F4B" w14:paraId="2D5714D1" w14:textId="77777777">
            <w:pPr>
              <w:jc w:val="both"/>
              <w:rPr>
                <w:rFonts w:ascii="Arial" w:hAnsi="Arial"/>
              </w:rPr>
            </w:pPr>
          </w:p>
        </w:tc>
        <w:tc>
          <w:tcPr>
            <w:tcW w:w="3402" w:type="dxa"/>
            <w:shd w:val="clear" w:color="auto" w:fill="auto"/>
            <w:tcMar/>
          </w:tcPr>
          <w:p w:rsidRPr="00F5243E" w:rsidR="00940F4B" w:rsidP="00F5243E" w:rsidRDefault="00940F4B" w14:paraId="00C66F05" w14:textId="77777777">
            <w:pPr>
              <w:jc w:val="both"/>
              <w:rPr>
                <w:rFonts w:ascii="Arial" w:hAnsi="Arial"/>
              </w:rPr>
            </w:pPr>
          </w:p>
        </w:tc>
      </w:tr>
      <w:tr w:rsidRPr="00F5243E" w:rsidR="00021108" w:rsidTr="22B4A0A4" w14:paraId="1E7409AB" w14:textId="77777777">
        <w:trPr>
          <w:trHeight w:val="1378"/>
        </w:trPr>
        <w:tc>
          <w:tcPr>
            <w:tcW w:w="7196" w:type="dxa"/>
            <w:shd w:val="clear" w:color="auto" w:fill="auto"/>
            <w:tcMar/>
          </w:tcPr>
          <w:p w:rsidRPr="00F5243E" w:rsidR="00021108" w:rsidP="1ABB6711" w:rsidRDefault="00021108" w14:paraId="5AA1DEDC" w14:textId="77777777" w14:noSpellErr="1">
            <w:pPr>
              <w:jc w:val="both"/>
              <w:rPr>
                <w:rFonts w:ascii="Arial" w:hAnsi="Arial"/>
                <w:b w:val="1"/>
                <w:bCs w:val="1"/>
                <w:lang w:val="es-ES"/>
              </w:rPr>
            </w:pPr>
            <w:r w:rsidRPr="1ABB6711" w:rsidR="00021108">
              <w:rPr>
                <w:rFonts w:ascii="Arial" w:hAnsi="Arial"/>
                <w:b w:val="1"/>
                <w:bCs w:val="1"/>
                <w:lang w:val="es-ES"/>
              </w:rPr>
              <w:t>ARTICULO 52.-  RESPONSABILIDAD DEL COMITE DE VIGILANCIA</w:t>
            </w:r>
          </w:p>
          <w:p w:rsidRPr="00F5243E" w:rsidR="00021108" w:rsidP="00F5243E" w:rsidRDefault="00021108" w14:paraId="0EEF73DE" w14:textId="77777777">
            <w:pPr>
              <w:jc w:val="both"/>
              <w:rPr>
                <w:rFonts w:ascii="Arial" w:hAnsi="Arial"/>
                <w:b/>
              </w:rPr>
            </w:pPr>
            <w:r w:rsidRPr="00F5243E">
              <w:rPr>
                <w:rFonts w:ascii="Arial" w:hAnsi="Arial"/>
              </w:rPr>
              <w:t>La responsabilidad solidaria de los miembros del Consejo de Administración y del Gerente alcanza a los miembros del Comité de Vigilancia por los actos que éste no hubiere objetado oportunamente.  Quedan exentos de responsabilidad los miembros del Comité que salven expresamente su voto dentro del mes siguiente al acto de tomarse la decisión respectiva.</w:t>
            </w:r>
          </w:p>
        </w:tc>
        <w:tc>
          <w:tcPr>
            <w:tcW w:w="3402" w:type="dxa"/>
            <w:shd w:val="clear" w:color="auto" w:fill="auto"/>
            <w:tcMar/>
          </w:tcPr>
          <w:p w:rsidRPr="00F5243E" w:rsidR="00021108" w:rsidP="00F5243E" w:rsidRDefault="00021108" w14:paraId="133CCC3D" w14:textId="77777777">
            <w:pPr>
              <w:jc w:val="both"/>
              <w:rPr>
                <w:rFonts w:ascii="Arial" w:hAnsi="Arial"/>
                <w:b/>
              </w:rPr>
            </w:pPr>
            <w:r>
              <w:rPr>
                <w:rFonts w:ascii="Arial" w:hAnsi="Arial"/>
                <w:b/>
              </w:rPr>
              <w:t>TEXTUAL NO TOCAR</w:t>
            </w:r>
          </w:p>
        </w:tc>
      </w:tr>
      <w:tr w:rsidRPr="00F5243E" w:rsidR="00940F4B" w:rsidTr="22B4A0A4" w14:paraId="41C57166" w14:textId="77777777">
        <w:tc>
          <w:tcPr>
            <w:tcW w:w="7196" w:type="dxa"/>
            <w:shd w:val="clear" w:color="auto" w:fill="auto"/>
            <w:tcMar/>
          </w:tcPr>
          <w:p w:rsidRPr="00F5243E" w:rsidR="00940F4B" w:rsidP="00F5243E" w:rsidRDefault="00940F4B" w14:paraId="64A39FDD" w14:textId="77777777">
            <w:pPr>
              <w:jc w:val="both"/>
              <w:rPr>
                <w:rFonts w:ascii="Arial" w:hAnsi="Arial"/>
              </w:rPr>
            </w:pPr>
          </w:p>
        </w:tc>
        <w:tc>
          <w:tcPr>
            <w:tcW w:w="3402" w:type="dxa"/>
            <w:shd w:val="clear" w:color="auto" w:fill="auto"/>
            <w:tcMar/>
          </w:tcPr>
          <w:p w:rsidRPr="00F5243E" w:rsidR="00940F4B" w:rsidP="00F5243E" w:rsidRDefault="00940F4B" w14:paraId="7438CAB5" w14:textId="77777777">
            <w:pPr>
              <w:jc w:val="both"/>
              <w:rPr>
                <w:rFonts w:ascii="Arial" w:hAnsi="Arial"/>
              </w:rPr>
            </w:pPr>
          </w:p>
        </w:tc>
      </w:tr>
      <w:tr w:rsidRPr="00F5243E" w:rsidR="00021108" w:rsidTr="22B4A0A4" w14:paraId="63251D3C" w14:textId="77777777">
        <w:trPr>
          <w:trHeight w:val="922"/>
        </w:trPr>
        <w:tc>
          <w:tcPr>
            <w:tcW w:w="7196" w:type="dxa"/>
            <w:shd w:val="clear" w:color="auto" w:fill="auto"/>
            <w:tcMar/>
          </w:tcPr>
          <w:p w:rsidRPr="00F5243E" w:rsidR="00021108" w:rsidP="00F5243E" w:rsidRDefault="00021108" w14:paraId="4E9C2268" w14:textId="77777777">
            <w:pPr>
              <w:jc w:val="both"/>
              <w:rPr>
                <w:rFonts w:ascii="Arial" w:hAnsi="Arial"/>
                <w:b/>
              </w:rPr>
            </w:pPr>
            <w:r w:rsidRPr="00F5243E">
              <w:rPr>
                <w:rFonts w:ascii="Arial" w:hAnsi="Arial"/>
                <w:b/>
              </w:rPr>
              <w:t>ARTICULO 53.- INFORMES DEL COMITE DE VIGILANCIA</w:t>
            </w:r>
          </w:p>
          <w:p w:rsidRPr="00F5243E" w:rsidR="00021108" w:rsidP="00F5243E" w:rsidRDefault="00021108" w14:paraId="56E0CD24" w14:textId="77777777">
            <w:pPr>
              <w:jc w:val="both"/>
              <w:rPr>
                <w:rFonts w:ascii="Arial" w:hAnsi="Arial"/>
                <w:b/>
              </w:rPr>
            </w:pPr>
            <w:r w:rsidRPr="00F5243E">
              <w:rPr>
                <w:rFonts w:ascii="Arial" w:hAnsi="Arial"/>
              </w:rPr>
              <w:t xml:space="preserve">El Comité de Vigilancia deberá rendir anualmente un informe de sus actividades ante </w:t>
            </w:r>
            <w:smartTag w:uri="urn:schemas-microsoft-com:office:smarttags" w:element="PersonName">
              <w:smartTagPr>
                <w:attr w:name="ProductID" w:val="la Asamblea"/>
              </w:smartTagPr>
              <w:r w:rsidRPr="00F5243E">
                <w:rPr>
                  <w:rFonts w:ascii="Arial" w:hAnsi="Arial"/>
                </w:rPr>
                <w:t>la Asamblea</w:t>
              </w:r>
            </w:smartTag>
            <w:r w:rsidRPr="00F5243E">
              <w:rPr>
                <w:rFonts w:ascii="Arial" w:hAnsi="Arial"/>
              </w:rPr>
              <w:t>, haciendo las observaciones y recomendaciones necesarias, para el mejoramiento de la cooperativa.</w:t>
            </w:r>
          </w:p>
        </w:tc>
        <w:tc>
          <w:tcPr>
            <w:tcW w:w="3402" w:type="dxa"/>
            <w:shd w:val="clear" w:color="auto" w:fill="auto"/>
            <w:tcMar/>
          </w:tcPr>
          <w:p w:rsidR="00021108" w:rsidP="00F5243E" w:rsidRDefault="00021108" w14:paraId="092AC45C" w14:textId="77777777">
            <w:pPr>
              <w:jc w:val="both"/>
              <w:rPr>
                <w:rFonts w:ascii="Arial" w:hAnsi="Arial"/>
                <w:b/>
              </w:rPr>
            </w:pPr>
            <w:r>
              <w:rPr>
                <w:rFonts w:ascii="Arial" w:hAnsi="Arial"/>
                <w:b/>
              </w:rPr>
              <w:t>OJO</w:t>
            </w:r>
          </w:p>
          <w:p w:rsidRPr="00F5243E" w:rsidR="00021108" w:rsidP="00F5243E" w:rsidRDefault="00021108" w14:paraId="48BBAE93" w14:textId="77777777">
            <w:pPr>
              <w:jc w:val="both"/>
              <w:rPr>
                <w:rFonts w:ascii="Arial" w:hAnsi="Arial"/>
                <w:b/>
              </w:rPr>
            </w:pPr>
            <w:r>
              <w:rPr>
                <w:rFonts w:ascii="Arial" w:hAnsi="Arial"/>
                <w:b/>
              </w:rPr>
              <w:t xml:space="preserve"> El comité de vigilancia debe hacer Plan de trabajo y sobre este rendir informe.</w:t>
            </w:r>
          </w:p>
        </w:tc>
      </w:tr>
      <w:tr w:rsidRPr="00F5243E" w:rsidR="00940F4B" w:rsidTr="22B4A0A4" w14:paraId="58023008" w14:textId="77777777">
        <w:tc>
          <w:tcPr>
            <w:tcW w:w="7196" w:type="dxa"/>
            <w:shd w:val="clear" w:color="auto" w:fill="auto"/>
            <w:tcMar/>
          </w:tcPr>
          <w:p w:rsidRPr="00F5243E" w:rsidR="00940F4B" w:rsidP="00F5243E" w:rsidRDefault="00940F4B" w14:paraId="21DF6CDA" w14:textId="77777777">
            <w:pPr>
              <w:jc w:val="both"/>
              <w:rPr>
                <w:rFonts w:ascii="Arial" w:hAnsi="Arial"/>
              </w:rPr>
            </w:pPr>
          </w:p>
        </w:tc>
        <w:tc>
          <w:tcPr>
            <w:tcW w:w="3402" w:type="dxa"/>
            <w:shd w:val="clear" w:color="auto" w:fill="auto"/>
            <w:tcMar/>
          </w:tcPr>
          <w:p w:rsidRPr="00F5243E" w:rsidR="00940F4B" w:rsidP="00F5243E" w:rsidRDefault="00940F4B" w14:paraId="135FA9CF" w14:textId="77777777">
            <w:pPr>
              <w:jc w:val="both"/>
              <w:rPr>
                <w:rFonts w:ascii="Arial" w:hAnsi="Arial"/>
              </w:rPr>
            </w:pPr>
          </w:p>
        </w:tc>
      </w:tr>
      <w:tr w:rsidRPr="00F5243E" w:rsidR="00021108" w:rsidTr="22B4A0A4" w14:paraId="4A9B8AD4" w14:textId="77777777">
        <w:trPr>
          <w:trHeight w:val="3127"/>
        </w:trPr>
        <w:tc>
          <w:tcPr>
            <w:tcW w:w="7196" w:type="dxa"/>
            <w:shd w:val="clear" w:color="auto" w:fill="auto"/>
            <w:tcMar/>
          </w:tcPr>
          <w:p w:rsidRPr="00F5243E" w:rsidR="00021108" w:rsidP="00F5243E" w:rsidRDefault="00021108" w14:paraId="66F987D5" w14:textId="77777777">
            <w:pPr>
              <w:jc w:val="both"/>
              <w:rPr>
                <w:rFonts w:ascii="Arial" w:hAnsi="Arial"/>
                <w:b/>
              </w:rPr>
            </w:pPr>
            <w:r w:rsidRPr="00F5243E">
              <w:rPr>
                <w:rFonts w:ascii="Arial" w:hAnsi="Arial"/>
                <w:b/>
              </w:rPr>
              <w:t>ARTICULO 54.- DEL COMITE DE EDUCACION Y BIENESTAR SOCIAL</w:t>
            </w:r>
          </w:p>
          <w:p w:rsidRPr="00F5243E" w:rsidR="00021108" w:rsidP="1ABB6711" w:rsidRDefault="00021108" w14:paraId="0DDCE9EC" w14:textId="77777777" w14:noSpellErr="1">
            <w:pPr>
              <w:jc w:val="both"/>
              <w:rPr>
                <w:rFonts w:ascii="Arial" w:hAnsi="Arial"/>
                <w:lang w:val="es-ES"/>
              </w:rPr>
            </w:pPr>
            <w:r w:rsidRPr="1ABB6711" w:rsidR="00021108">
              <w:rPr>
                <w:rFonts w:ascii="Arial" w:hAnsi="Arial"/>
                <w:lang w:val="es-ES"/>
              </w:rPr>
              <w:t>Le corresponderá a este comité promover y divulgar la  educación cooperativa entre los asociados así como programas de bien social para éstos  y sus familiares.</w:t>
            </w:r>
          </w:p>
          <w:p w:rsidRPr="00F5243E" w:rsidR="00021108" w:rsidP="00F5243E" w:rsidRDefault="00021108" w14:paraId="6F06B9A7" w14:textId="77777777">
            <w:pPr>
              <w:jc w:val="both"/>
              <w:rPr>
                <w:rFonts w:ascii="Arial" w:hAnsi="Arial"/>
              </w:rPr>
            </w:pPr>
            <w:r w:rsidRPr="00F5243E">
              <w:rPr>
                <w:rFonts w:ascii="Arial" w:hAnsi="Arial"/>
              </w:rPr>
              <w:t xml:space="preserve">En sus actuaciones deberá considerar lo establecido en el “Reglamento para el uso de </w:t>
            </w:r>
            <w:smartTag w:uri="urn:schemas-microsoft-com:office:smarttags" w:element="PersonName">
              <w:smartTagPr>
                <w:attr w:name="ProductID" w:val="la Reserva"/>
              </w:smartTagPr>
              <w:r w:rsidRPr="00F5243E">
                <w:rPr>
                  <w:rFonts w:ascii="Arial" w:hAnsi="Arial"/>
                </w:rPr>
                <w:t>la Reserva</w:t>
              </w:r>
            </w:smartTag>
            <w:r w:rsidRPr="00F5243E">
              <w:rPr>
                <w:rFonts w:ascii="Arial" w:hAnsi="Arial"/>
              </w:rPr>
              <w:t xml:space="preserve"> de Educación” emitido por el INFOCOOP.</w:t>
            </w:r>
          </w:p>
          <w:p w:rsidRPr="00F5243E" w:rsidR="00021108" w:rsidP="1ABB6711" w:rsidRDefault="00021108" w14:paraId="700D4156" w14:textId="77777777">
            <w:pPr>
              <w:jc w:val="both"/>
              <w:rPr>
                <w:rFonts w:ascii="Arial" w:hAnsi="Arial"/>
                <w:highlight w:val="green"/>
                <w:lang w:val="es-ES"/>
              </w:rPr>
            </w:pPr>
            <w:r w:rsidRPr="1ABB6711" w:rsidR="00021108">
              <w:rPr>
                <w:rFonts w:ascii="Arial" w:hAnsi="Arial"/>
                <w:highlight w:val="green"/>
                <w:lang w:val="es-ES"/>
              </w:rPr>
              <w:t xml:space="preserve">El Comité de Educación y Bienestar Social estará </w:t>
            </w:r>
            <w:r w:rsidRPr="1ABB6711" w:rsidR="00021108">
              <w:rPr>
                <w:rFonts w:ascii="Arial" w:hAnsi="Arial"/>
                <w:highlight w:val="green"/>
                <w:lang w:val="es-ES"/>
              </w:rPr>
              <w:t>constituído</w:t>
            </w:r>
            <w:r w:rsidRPr="1ABB6711" w:rsidR="00021108">
              <w:rPr>
                <w:rFonts w:ascii="Arial" w:hAnsi="Arial"/>
                <w:highlight w:val="green"/>
                <w:lang w:val="es-ES"/>
              </w:rPr>
              <w:t xml:space="preserve"> por....asociados designados por </w:t>
            </w:r>
            <w:smartTag w:uri="urn:schemas-microsoft-com:office:smarttags" w:element="PersonName">
              <w:smartTagPr>
                <w:attr w:name="ProductID" w:val="la Asamblea"/>
              </w:smartTagPr>
              <w:r w:rsidRPr="1ABB6711" w:rsidR="00021108">
                <w:rPr>
                  <w:rFonts w:ascii="Arial" w:hAnsi="Arial"/>
                  <w:highlight w:val="green"/>
                  <w:lang w:val="es-ES"/>
                </w:rPr>
                <w:t>la Asamblea</w:t>
              </w:r>
            </w:smartTag>
            <w:r w:rsidRPr="1ABB6711" w:rsidR="00021108">
              <w:rPr>
                <w:rFonts w:ascii="Arial" w:hAnsi="Arial"/>
                <w:highlight w:val="green"/>
                <w:lang w:val="es-ES"/>
              </w:rPr>
              <w:t>, por un período de .....años, pudiendo ser reelectos.</w:t>
            </w:r>
          </w:p>
          <w:p w:rsidRPr="00F5243E" w:rsidR="00021108" w:rsidP="00F5243E" w:rsidRDefault="00021108" w14:paraId="4790823E" w14:textId="77777777">
            <w:pPr>
              <w:jc w:val="both"/>
              <w:rPr>
                <w:rFonts w:ascii="Arial" w:hAnsi="Arial"/>
              </w:rPr>
            </w:pPr>
            <w:r w:rsidRPr="00F5243E">
              <w:rPr>
                <w:rFonts w:ascii="Arial" w:hAnsi="Arial"/>
                <w:highlight w:val="green"/>
              </w:rPr>
              <w:t>El quórum lo establecerán....... de sus miembros.</w:t>
            </w:r>
          </w:p>
          <w:p w:rsidRPr="00F5243E" w:rsidR="00021108" w:rsidP="00F5243E" w:rsidRDefault="00021108" w14:paraId="0DE1640F" w14:textId="77777777">
            <w:pPr>
              <w:pBdr>
                <w:top w:val="double" w:color="auto" w:sz="6" w:space="1"/>
                <w:left w:val="double" w:color="auto" w:sz="6" w:space="1"/>
                <w:bottom w:val="double" w:color="auto" w:sz="6" w:space="1"/>
                <w:right w:val="double" w:color="auto" w:sz="6" w:space="1"/>
              </w:pBdr>
              <w:jc w:val="both"/>
              <w:rPr>
                <w:rFonts w:ascii="Arial" w:hAnsi="Arial"/>
                <w:b/>
              </w:rPr>
            </w:pPr>
            <w:r w:rsidRPr="00F5243E">
              <w:rPr>
                <w:rFonts w:ascii="Arial" w:hAnsi="Arial"/>
                <w:b/>
              </w:rPr>
              <w:t>Nota: El número de miembros del Comité de Educación y Bienestar Social se determinará en Estatuto y el quórum dependerá del número de miembros establecidos.</w:t>
            </w:r>
          </w:p>
        </w:tc>
        <w:tc>
          <w:tcPr>
            <w:tcW w:w="3402" w:type="dxa"/>
            <w:shd w:val="clear" w:color="auto" w:fill="auto"/>
            <w:tcMar/>
          </w:tcPr>
          <w:p w:rsidR="00021108" w:rsidP="00F5243E" w:rsidRDefault="00021108" w14:paraId="1AC85DA1" w14:textId="77777777">
            <w:pPr>
              <w:jc w:val="both"/>
              <w:rPr>
                <w:rFonts w:ascii="Arial" w:hAnsi="Arial"/>
                <w:b/>
              </w:rPr>
            </w:pPr>
            <w:r>
              <w:rPr>
                <w:rFonts w:ascii="Arial" w:hAnsi="Arial"/>
                <w:b/>
              </w:rPr>
              <w:t>TEXTUAL NO TOCAR</w:t>
            </w:r>
          </w:p>
          <w:p w:rsidRPr="00F5243E" w:rsidR="00021108" w:rsidP="1ABB6711" w:rsidRDefault="00021108" w14:paraId="13BCBC96" w14:textId="77777777">
            <w:pPr>
              <w:jc w:val="both"/>
              <w:rPr>
                <w:rFonts w:ascii="Arial" w:hAnsi="Arial"/>
                <w:b w:val="1"/>
                <w:bCs w:val="1"/>
                <w:lang w:val="es-ES"/>
              </w:rPr>
            </w:pPr>
            <w:r w:rsidRPr="1ABB6711" w:rsidR="00021108">
              <w:rPr>
                <w:rFonts w:ascii="Arial" w:hAnsi="Arial"/>
                <w:b w:val="1"/>
                <w:bCs w:val="1"/>
                <w:lang w:val="es-ES"/>
              </w:rPr>
              <w:t xml:space="preserve">Todo lo verde deben </w:t>
            </w:r>
            <w:r w:rsidRPr="1ABB6711" w:rsidR="00021108">
              <w:rPr>
                <w:rFonts w:ascii="Arial" w:hAnsi="Arial"/>
                <w:b w:val="1"/>
                <w:bCs w:val="1"/>
                <w:lang w:val="es-ES"/>
              </w:rPr>
              <w:t>defirnirlo</w:t>
            </w:r>
            <w:r w:rsidRPr="1ABB6711" w:rsidR="00021108">
              <w:rPr>
                <w:rFonts w:ascii="Arial" w:hAnsi="Arial"/>
                <w:b w:val="1"/>
                <w:bCs w:val="1"/>
                <w:lang w:val="es-ES"/>
              </w:rPr>
              <w:t>.</w:t>
            </w:r>
          </w:p>
        </w:tc>
      </w:tr>
      <w:tr w:rsidRPr="00F5243E" w:rsidR="00940F4B" w:rsidTr="22B4A0A4" w14:paraId="4FFADB11" w14:textId="77777777">
        <w:tc>
          <w:tcPr>
            <w:tcW w:w="7196" w:type="dxa"/>
            <w:shd w:val="clear" w:color="auto" w:fill="auto"/>
            <w:tcMar/>
          </w:tcPr>
          <w:p w:rsidRPr="00F5243E" w:rsidR="00940F4B" w:rsidP="00F5243E" w:rsidRDefault="00940F4B" w14:paraId="4C29B3AB" w14:textId="77777777">
            <w:pPr>
              <w:jc w:val="both"/>
              <w:rPr>
                <w:rFonts w:ascii="Arial" w:hAnsi="Arial"/>
              </w:rPr>
            </w:pPr>
          </w:p>
        </w:tc>
        <w:tc>
          <w:tcPr>
            <w:tcW w:w="3402" w:type="dxa"/>
            <w:shd w:val="clear" w:color="auto" w:fill="auto"/>
            <w:tcMar/>
          </w:tcPr>
          <w:p w:rsidRPr="00F5243E" w:rsidR="00940F4B" w:rsidP="00F5243E" w:rsidRDefault="00940F4B" w14:paraId="76DE79FD" w14:textId="77777777">
            <w:pPr>
              <w:jc w:val="both"/>
              <w:rPr>
                <w:rFonts w:ascii="Arial" w:hAnsi="Arial"/>
              </w:rPr>
            </w:pPr>
          </w:p>
        </w:tc>
      </w:tr>
      <w:tr w:rsidRPr="00F5243E" w:rsidR="00021108" w:rsidTr="22B4A0A4" w14:paraId="683A8945" w14:textId="77777777">
        <w:trPr>
          <w:trHeight w:val="931"/>
        </w:trPr>
        <w:tc>
          <w:tcPr>
            <w:tcW w:w="7196" w:type="dxa"/>
            <w:shd w:val="clear" w:color="auto" w:fill="auto"/>
            <w:tcMar/>
          </w:tcPr>
          <w:p w:rsidRPr="00F5243E" w:rsidR="00021108" w:rsidP="1ABB6711" w:rsidRDefault="00021108" w14:paraId="65B2F443" w14:textId="77777777" w14:noSpellErr="1">
            <w:pPr>
              <w:jc w:val="both"/>
              <w:rPr>
                <w:rFonts w:ascii="Arial" w:hAnsi="Arial"/>
                <w:b w:val="1"/>
                <w:bCs w:val="1"/>
                <w:lang w:val="es-ES"/>
              </w:rPr>
            </w:pPr>
            <w:bookmarkStart w:name="_Hlk77149431" w:id="2"/>
            <w:r w:rsidRPr="1ABB6711" w:rsidR="00021108">
              <w:rPr>
                <w:rFonts w:ascii="Arial" w:hAnsi="Arial"/>
                <w:b w:val="1"/>
                <w:bCs w:val="1"/>
                <w:lang w:val="es-ES"/>
              </w:rPr>
              <w:t>ARTICULO 55.-  CONSTITUCION DEL COMITE DE EDUCACION Y BIENESTAR SOCIAL</w:t>
            </w:r>
          </w:p>
          <w:p w:rsidRPr="00F5243E" w:rsidR="00021108" w:rsidP="1ABB6711" w:rsidRDefault="00021108" w14:paraId="1D51AD6C" w14:textId="77777777" w14:noSpellErr="1">
            <w:pPr>
              <w:jc w:val="both"/>
              <w:rPr>
                <w:rFonts w:ascii="Arial" w:hAnsi="Arial"/>
                <w:b w:val="1"/>
                <w:bCs w:val="1"/>
                <w:lang w:val="es-ES"/>
              </w:rPr>
            </w:pPr>
            <w:r w:rsidRPr="1ABB6711" w:rsidR="00021108">
              <w:rPr>
                <w:rFonts w:ascii="Arial" w:hAnsi="Arial"/>
                <w:lang w:val="es-ES"/>
              </w:rPr>
              <w:t>El Comité de Educación y Bienestar Social se instalará después de su elección y nombrará de su seno:  un Presidente, un Vicepresidente y un Secretario.</w:t>
            </w:r>
          </w:p>
        </w:tc>
        <w:tc>
          <w:tcPr>
            <w:tcW w:w="3402" w:type="dxa"/>
            <w:shd w:val="clear" w:color="auto" w:fill="auto"/>
            <w:tcMar/>
          </w:tcPr>
          <w:p w:rsidR="00021108" w:rsidP="00F5243E" w:rsidRDefault="00021108" w14:paraId="6176BE1B" w14:textId="77777777">
            <w:pPr>
              <w:jc w:val="both"/>
              <w:rPr>
                <w:rFonts w:ascii="Arial" w:hAnsi="Arial"/>
                <w:b/>
              </w:rPr>
            </w:pPr>
            <w:r>
              <w:rPr>
                <w:rFonts w:ascii="Arial" w:hAnsi="Arial"/>
                <w:b/>
              </w:rPr>
              <w:t>OJO</w:t>
            </w:r>
          </w:p>
          <w:p w:rsidRPr="00F5243E" w:rsidR="00021108" w:rsidP="00F5243E" w:rsidRDefault="00021108" w14:paraId="236802A7" w14:textId="77777777">
            <w:pPr>
              <w:jc w:val="both"/>
              <w:rPr>
                <w:rFonts w:ascii="Arial" w:hAnsi="Arial"/>
                <w:b/>
              </w:rPr>
            </w:pPr>
            <w:r>
              <w:rPr>
                <w:rFonts w:ascii="Arial" w:hAnsi="Arial"/>
                <w:b/>
              </w:rPr>
              <w:t>Y si hay más de tres directores entonces también hay vocales.</w:t>
            </w:r>
          </w:p>
        </w:tc>
      </w:tr>
      <w:bookmarkEnd w:id="2"/>
      <w:tr w:rsidRPr="00F5243E" w:rsidR="00940F4B" w:rsidTr="22B4A0A4" w14:paraId="229DC181" w14:textId="77777777">
        <w:tc>
          <w:tcPr>
            <w:tcW w:w="7196" w:type="dxa"/>
            <w:shd w:val="clear" w:color="auto" w:fill="auto"/>
            <w:tcMar/>
          </w:tcPr>
          <w:p w:rsidRPr="00F5243E" w:rsidR="00940F4B" w:rsidP="00F5243E" w:rsidRDefault="00940F4B" w14:paraId="28B11CA5" w14:textId="77777777">
            <w:pPr>
              <w:jc w:val="both"/>
              <w:rPr>
                <w:rFonts w:ascii="Arial" w:hAnsi="Arial"/>
              </w:rPr>
            </w:pPr>
          </w:p>
        </w:tc>
        <w:tc>
          <w:tcPr>
            <w:tcW w:w="3402" w:type="dxa"/>
            <w:shd w:val="clear" w:color="auto" w:fill="auto"/>
            <w:tcMar/>
          </w:tcPr>
          <w:p w:rsidRPr="00F5243E" w:rsidR="00940F4B" w:rsidP="00F5243E" w:rsidRDefault="00940F4B" w14:paraId="2DA4B418" w14:textId="77777777">
            <w:pPr>
              <w:jc w:val="both"/>
              <w:rPr>
                <w:rFonts w:ascii="Arial" w:hAnsi="Arial"/>
              </w:rPr>
            </w:pPr>
          </w:p>
        </w:tc>
      </w:tr>
      <w:tr w:rsidRPr="00F5243E" w:rsidR="00021108" w:rsidTr="22B4A0A4" w14:paraId="140800DF" w14:textId="77777777">
        <w:trPr>
          <w:trHeight w:val="3902"/>
        </w:trPr>
        <w:tc>
          <w:tcPr>
            <w:tcW w:w="7196" w:type="dxa"/>
            <w:shd w:val="clear" w:color="auto" w:fill="auto"/>
            <w:tcMar/>
          </w:tcPr>
          <w:p w:rsidRPr="00F5243E" w:rsidR="00021108" w:rsidP="1ABB6711" w:rsidRDefault="00021108" w14:paraId="191541F7" w14:textId="77777777" w14:noSpellErr="1">
            <w:pPr>
              <w:jc w:val="both"/>
              <w:rPr>
                <w:rFonts w:ascii="Arial" w:hAnsi="Arial"/>
                <w:b w:val="1"/>
                <w:bCs w:val="1"/>
                <w:lang w:val="es-ES"/>
              </w:rPr>
            </w:pPr>
            <w:r w:rsidRPr="1ABB6711" w:rsidR="00021108">
              <w:rPr>
                <w:rFonts w:ascii="Arial" w:hAnsi="Arial"/>
                <w:b w:val="1"/>
                <w:bCs w:val="1"/>
                <w:lang w:val="es-ES"/>
              </w:rPr>
              <w:t>ARTICULO 56.-  DE LAS FUNCIONES DEL COMITE DE EDUCACION Y BIENESTAR SOCIAL</w:t>
            </w:r>
          </w:p>
          <w:p w:rsidRPr="00F5243E" w:rsidR="00021108" w:rsidP="00F5243E" w:rsidRDefault="00021108" w14:paraId="5F905AE0" w14:textId="77777777">
            <w:pPr>
              <w:jc w:val="both"/>
              <w:rPr>
                <w:rFonts w:ascii="Arial" w:hAnsi="Arial"/>
              </w:rPr>
            </w:pPr>
            <w:r w:rsidRPr="00F5243E">
              <w:rPr>
                <w:rFonts w:ascii="Arial" w:hAnsi="Arial"/>
              </w:rPr>
              <w:t>El Comité de Educación y de Bienestar Social ejercerá sus actividades en coordinación con el Consejo de Administración y sus funciones son:</w:t>
            </w:r>
          </w:p>
          <w:p w:rsidRPr="00F5243E" w:rsidR="00021108" w:rsidP="00F5243E" w:rsidRDefault="00021108" w14:paraId="3FFB1B6B" w14:textId="77777777">
            <w:pPr>
              <w:numPr>
                <w:ilvl w:val="0"/>
                <w:numId w:val="30"/>
              </w:numPr>
              <w:jc w:val="both"/>
              <w:rPr>
                <w:rFonts w:ascii="Arial" w:hAnsi="Arial"/>
              </w:rPr>
            </w:pPr>
            <w:r w:rsidRPr="00F5243E">
              <w:rPr>
                <w:rFonts w:ascii="Arial" w:hAnsi="Arial"/>
              </w:rPr>
              <w:t>Elaborar un plan de trabajo anual acorde con los objetivos de la cooperativa para ese período, cuyo presupuesto deberá ser conocido oportunamente por el Consejo de Administración.</w:t>
            </w:r>
          </w:p>
          <w:p w:rsidRPr="00F5243E" w:rsidR="00021108" w:rsidP="00F5243E" w:rsidRDefault="00021108" w14:paraId="1F579BC2" w14:textId="77777777">
            <w:pPr>
              <w:numPr>
                <w:ilvl w:val="0"/>
                <w:numId w:val="30"/>
              </w:numPr>
              <w:jc w:val="both"/>
              <w:rPr>
                <w:rFonts w:ascii="Arial" w:hAnsi="Arial"/>
              </w:rPr>
            </w:pPr>
            <w:r w:rsidRPr="00F5243E">
              <w:rPr>
                <w:rFonts w:ascii="Arial" w:hAnsi="Arial"/>
              </w:rPr>
              <w:t>Promover constantemente las actividades educativas y de relaciones sociales con los asociados y sus familias, así como con personas no asociadas para lograr su incorporación como miembro de la asociación.</w:t>
            </w:r>
          </w:p>
          <w:p w:rsidRPr="00F5243E" w:rsidR="00021108" w:rsidP="00F5243E" w:rsidRDefault="00021108" w14:paraId="7EFF2AAE" w14:textId="77777777">
            <w:pPr>
              <w:numPr>
                <w:ilvl w:val="0"/>
                <w:numId w:val="30"/>
              </w:numPr>
              <w:jc w:val="both"/>
              <w:rPr>
                <w:rFonts w:ascii="Arial" w:hAnsi="Arial"/>
              </w:rPr>
            </w:pPr>
            <w:r w:rsidRPr="00F5243E">
              <w:rPr>
                <w:rFonts w:ascii="Arial" w:hAnsi="Arial"/>
              </w:rPr>
              <w:t>Editar mensualmente un boletín con las principales noticias sobre la marcha de la cooperativa.</w:t>
            </w:r>
          </w:p>
          <w:p w:rsidRPr="00F5243E" w:rsidR="00021108" w:rsidP="00F5243E" w:rsidRDefault="00021108" w14:paraId="1E1540CF" w14:textId="77777777">
            <w:pPr>
              <w:numPr>
                <w:ilvl w:val="0"/>
                <w:numId w:val="30"/>
              </w:numPr>
              <w:jc w:val="both"/>
              <w:rPr>
                <w:rFonts w:ascii="Arial" w:hAnsi="Arial"/>
              </w:rPr>
            </w:pPr>
            <w:r w:rsidRPr="00F5243E">
              <w:rPr>
                <w:rFonts w:ascii="Arial" w:hAnsi="Arial"/>
              </w:rPr>
              <w:t>Velar por la adecuada ejecución del plan y presupuesto anual.</w:t>
            </w:r>
          </w:p>
          <w:p w:rsidRPr="00F5243E" w:rsidR="00021108" w:rsidP="00F5243E" w:rsidRDefault="00021108" w14:paraId="306418BF" w14:textId="77777777">
            <w:pPr>
              <w:numPr>
                <w:ilvl w:val="0"/>
                <w:numId w:val="30"/>
              </w:numPr>
              <w:jc w:val="both"/>
              <w:rPr>
                <w:rFonts w:ascii="Arial" w:hAnsi="Arial"/>
              </w:rPr>
            </w:pPr>
            <w:r w:rsidRPr="00F5243E">
              <w:rPr>
                <w:rFonts w:ascii="Arial" w:hAnsi="Arial"/>
              </w:rPr>
              <w:t>Programar actividades que permitan a los asociados conocer el significado y valor de los principios cooperativos.</w:t>
            </w:r>
          </w:p>
          <w:p w:rsidRPr="00F5243E" w:rsidR="00021108" w:rsidP="00F5243E" w:rsidRDefault="00021108" w14:paraId="0B161F2C" w14:textId="77777777">
            <w:pPr>
              <w:numPr>
                <w:ilvl w:val="0"/>
                <w:numId w:val="30"/>
              </w:numPr>
              <w:ind w:left="0" w:firstLine="0"/>
              <w:jc w:val="both"/>
              <w:rPr>
                <w:rFonts w:ascii="Arial" w:hAnsi="Arial"/>
                <w:b/>
              </w:rPr>
            </w:pPr>
            <w:r w:rsidRPr="00F5243E">
              <w:rPr>
                <w:rFonts w:ascii="Arial" w:hAnsi="Arial"/>
              </w:rPr>
              <w:t xml:space="preserve">Otras que por Ley, Reglamentos y acuerdos de </w:t>
            </w:r>
            <w:smartTag w:uri="urn:schemas-microsoft-com:office:smarttags" w:element="PersonName">
              <w:smartTagPr>
                <w:attr w:name="ProductID" w:val="La Asamblea General"/>
              </w:smartTagPr>
              <w:r w:rsidRPr="00F5243E">
                <w:rPr>
                  <w:rFonts w:ascii="Arial" w:hAnsi="Arial"/>
                </w:rPr>
                <w:t>la Asamblea General</w:t>
              </w:r>
            </w:smartTag>
            <w:r w:rsidRPr="00F5243E">
              <w:rPr>
                <w:rFonts w:ascii="Arial" w:hAnsi="Arial"/>
              </w:rPr>
              <w:t xml:space="preserve"> se le asigne.</w:t>
            </w:r>
          </w:p>
        </w:tc>
        <w:tc>
          <w:tcPr>
            <w:tcW w:w="3402" w:type="dxa"/>
            <w:shd w:val="clear" w:color="auto" w:fill="auto"/>
            <w:tcMar/>
          </w:tcPr>
          <w:p w:rsidR="00021108" w:rsidP="00F5243E" w:rsidRDefault="00021108" w14:paraId="6AB68EE8" w14:textId="77777777">
            <w:pPr>
              <w:jc w:val="both"/>
              <w:rPr>
                <w:rFonts w:ascii="Arial" w:hAnsi="Arial"/>
                <w:b/>
              </w:rPr>
            </w:pPr>
            <w:r>
              <w:rPr>
                <w:rFonts w:ascii="Arial" w:hAnsi="Arial"/>
                <w:b/>
              </w:rPr>
              <w:t>OJO</w:t>
            </w:r>
          </w:p>
          <w:p w:rsidRPr="00F5243E" w:rsidR="00021108" w:rsidP="00F5243E" w:rsidRDefault="00021108" w14:paraId="789555C3" w14:textId="77777777">
            <w:pPr>
              <w:jc w:val="both"/>
              <w:rPr>
                <w:rFonts w:ascii="Arial" w:hAnsi="Arial"/>
                <w:b/>
              </w:rPr>
            </w:pPr>
            <w:r>
              <w:rPr>
                <w:rFonts w:ascii="Arial" w:hAnsi="Arial"/>
                <w:b/>
              </w:rPr>
              <w:t>Pueden eliminar el inciso c) si no hay capacidad de gestión al inicio de la cooperativa, y luego lo pueden llevar al reglamento del CEBS.</w:t>
            </w:r>
          </w:p>
        </w:tc>
      </w:tr>
      <w:tr w:rsidRPr="00F5243E" w:rsidR="00940F4B" w:rsidTr="22B4A0A4" w14:paraId="23DC7B94" w14:textId="77777777">
        <w:tc>
          <w:tcPr>
            <w:tcW w:w="7196" w:type="dxa"/>
            <w:shd w:val="clear" w:color="auto" w:fill="auto"/>
            <w:tcMar/>
          </w:tcPr>
          <w:p w:rsidRPr="00F5243E" w:rsidR="00940F4B" w:rsidP="00F5243E" w:rsidRDefault="00940F4B" w14:paraId="12161533" w14:textId="77777777">
            <w:pPr>
              <w:jc w:val="center"/>
              <w:rPr>
                <w:rFonts w:ascii="Arial" w:hAnsi="Arial"/>
                <w:b/>
              </w:rPr>
            </w:pPr>
          </w:p>
        </w:tc>
        <w:tc>
          <w:tcPr>
            <w:tcW w:w="3402" w:type="dxa"/>
            <w:shd w:val="clear" w:color="auto" w:fill="auto"/>
            <w:tcMar/>
          </w:tcPr>
          <w:p w:rsidRPr="00F5243E" w:rsidR="00940F4B" w:rsidP="00F5243E" w:rsidRDefault="00940F4B" w14:paraId="7438031E" w14:textId="77777777">
            <w:pPr>
              <w:jc w:val="center"/>
              <w:rPr>
                <w:rFonts w:ascii="Arial" w:hAnsi="Arial"/>
                <w:b/>
              </w:rPr>
            </w:pPr>
          </w:p>
        </w:tc>
      </w:tr>
      <w:tr w:rsidRPr="00F5243E" w:rsidR="00DE75E1" w:rsidTr="22B4A0A4" w14:paraId="2CEDFC39" w14:textId="77777777">
        <w:trPr>
          <w:trHeight w:val="485"/>
        </w:trPr>
        <w:tc>
          <w:tcPr>
            <w:tcW w:w="10598" w:type="dxa"/>
            <w:gridSpan w:val="2"/>
            <w:shd w:val="clear" w:color="auto" w:fill="auto"/>
            <w:tcMar/>
          </w:tcPr>
          <w:p w:rsidRPr="00F5243E" w:rsidR="00DE75E1" w:rsidP="00F5243E" w:rsidRDefault="00DE75E1" w14:paraId="5C7DA2F9" w14:textId="77777777">
            <w:pPr>
              <w:jc w:val="center"/>
              <w:rPr>
                <w:rFonts w:ascii="Arial" w:hAnsi="Arial"/>
                <w:b/>
              </w:rPr>
            </w:pPr>
            <w:r w:rsidRPr="00F5243E">
              <w:rPr>
                <w:rFonts w:ascii="Arial" w:hAnsi="Arial"/>
                <w:b/>
              </w:rPr>
              <w:t>CAPITULO QUINTO</w:t>
            </w:r>
          </w:p>
          <w:p w:rsidRPr="00F5243E" w:rsidR="00DE75E1" w:rsidP="00F5243E" w:rsidRDefault="00DE75E1" w14:paraId="5AE20BDD" w14:textId="77777777">
            <w:pPr>
              <w:jc w:val="center"/>
              <w:rPr>
                <w:rFonts w:ascii="Arial" w:hAnsi="Arial"/>
                <w:b/>
              </w:rPr>
            </w:pPr>
            <w:r w:rsidRPr="00F5243E">
              <w:rPr>
                <w:rFonts w:ascii="Arial" w:hAnsi="Arial"/>
                <w:b/>
              </w:rPr>
              <w:t>CAPITAL SOCIAL COOPERATIVO</w:t>
            </w:r>
          </w:p>
        </w:tc>
      </w:tr>
      <w:tr w:rsidRPr="00F5243E" w:rsidR="00940F4B" w:rsidTr="22B4A0A4" w14:paraId="2F895D04" w14:textId="77777777">
        <w:tc>
          <w:tcPr>
            <w:tcW w:w="7196" w:type="dxa"/>
            <w:shd w:val="clear" w:color="auto" w:fill="auto"/>
            <w:tcMar/>
          </w:tcPr>
          <w:p w:rsidRPr="00F5243E" w:rsidR="00940F4B" w:rsidP="00F5243E" w:rsidRDefault="00940F4B" w14:paraId="40F1CF81" w14:textId="77777777">
            <w:pPr>
              <w:jc w:val="both"/>
              <w:rPr>
                <w:rFonts w:ascii="Arial" w:hAnsi="Arial"/>
              </w:rPr>
            </w:pPr>
          </w:p>
        </w:tc>
        <w:tc>
          <w:tcPr>
            <w:tcW w:w="3402" w:type="dxa"/>
            <w:shd w:val="clear" w:color="auto" w:fill="auto"/>
            <w:tcMar/>
          </w:tcPr>
          <w:p w:rsidRPr="00F5243E" w:rsidR="00940F4B" w:rsidP="00F5243E" w:rsidRDefault="00940F4B" w14:paraId="17B25591" w14:textId="77777777">
            <w:pPr>
              <w:jc w:val="both"/>
              <w:rPr>
                <w:rFonts w:ascii="Arial" w:hAnsi="Arial"/>
              </w:rPr>
            </w:pPr>
          </w:p>
        </w:tc>
      </w:tr>
      <w:tr w:rsidRPr="00F5243E" w:rsidR="00021108" w:rsidTr="22B4A0A4" w14:paraId="3074AB61" w14:textId="77777777">
        <w:trPr>
          <w:trHeight w:val="1606"/>
        </w:trPr>
        <w:tc>
          <w:tcPr>
            <w:tcW w:w="7196" w:type="dxa"/>
            <w:shd w:val="clear" w:color="auto" w:fill="auto"/>
            <w:tcMar/>
          </w:tcPr>
          <w:p w:rsidRPr="00F5243E" w:rsidR="00021108" w:rsidP="1ABB6711" w:rsidRDefault="00021108" w14:paraId="43C224EA" w14:textId="77777777" w14:noSpellErr="1">
            <w:pPr>
              <w:jc w:val="both"/>
              <w:rPr>
                <w:rFonts w:ascii="Arial" w:hAnsi="Arial"/>
                <w:b w:val="1"/>
                <w:bCs w:val="1"/>
                <w:lang w:val="es-ES"/>
              </w:rPr>
            </w:pPr>
            <w:r w:rsidRPr="1ABB6711" w:rsidR="00021108">
              <w:rPr>
                <w:rFonts w:ascii="Arial" w:hAnsi="Arial"/>
                <w:b w:val="1"/>
                <w:bCs w:val="1"/>
                <w:lang w:val="es-ES"/>
              </w:rPr>
              <w:t xml:space="preserve">ARTICULO 57.-  COMPOSICION DEL CAPITAL  SOCIAL COOPERATIVO </w:t>
            </w:r>
          </w:p>
          <w:p w:rsidR="00021108" w:rsidP="00F5243E" w:rsidRDefault="00021108" w14:paraId="0A0F0345" w14:textId="77777777">
            <w:pPr>
              <w:jc w:val="both"/>
              <w:rPr>
                <w:rFonts w:ascii="Arial" w:hAnsi="Arial"/>
              </w:rPr>
            </w:pPr>
            <w:r w:rsidRPr="00F5243E">
              <w:rPr>
                <w:rFonts w:ascii="Arial" w:hAnsi="Arial"/>
              </w:rPr>
              <w:t>El Capital Social Cooperativo será variable e ilimitado y estará constituido por el aporte en trabajo de sus asociados, dinero, bienes muebles o inmuebles, capacidad profesional o fuerza productiva, cuyo valor lo determinará en cada caso la Asamblea.</w:t>
            </w:r>
          </w:p>
          <w:p w:rsidRPr="00F5243E" w:rsidR="00021108" w:rsidP="00F5243E" w:rsidRDefault="00021108" w14:paraId="7CFD34DF" w14:textId="77777777">
            <w:pPr>
              <w:jc w:val="both"/>
              <w:rPr>
                <w:rFonts w:ascii="Arial" w:hAnsi="Arial"/>
              </w:rPr>
            </w:pPr>
          </w:p>
          <w:p w:rsidRPr="00F5243E" w:rsidR="00021108" w:rsidP="1ABB6711" w:rsidRDefault="00021108" w14:paraId="18E241CE" w14:textId="77777777" w14:noSpellErr="1">
            <w:pPr>
              <w:jc w:val="both"/>
              <w:rPr>
                <w:rFonts w:ascii="Arial" w:hAnsi="Arial"/>
                <w:b w:val="1"/>
                <w:bCs w:val="1"/>
                <w:lang w:val="es-ES"/>
              </w:rPr>
            </w:pPr>
            <w:r w:rsidRPr="1ABB6711" w:rsidR="00021108">
              <w:rPr>
                <w:rFonts w:ascii="Arial" w:hAnsi="Arial"/>
                <w:lang w:val="es-ES"/>
              </w:rPr>
              <w:t xml:space="preserve">En caso de bienes o tierra aportada o vendida, </w:t>
            </w:r>
            <w:smartTag w:uri="urn:schemas-microsoft-com:office:smarttags" w:element="PersonName">
              <w:smartTagPr>
                <w:attr w:name="ProductID" w:val="La Asamblea General"/>
              </w:smartTagPr>
              <w:r w:rsidRPr="1ABB6711" w:rsidR="00021108">
                <w:rPr>
                  <w:rFonts w:ascii="Arial" w:hAnsi="Arial"/>
                  <w:lang w:val="es-ES"/>
                </w:rPr>
                <w:t>la Asamblea General</w:t>
              </w:r>
            </w:smartTag>
            <w:r w:rsidRPr="1ABB6711" w:rsidR="00021108">
              <w:rPr>
                <w:rFonts w:ascii="Arial" w:hAnsi="Arial"/>
                <w:lang w:val="es-ES"/>
              </w:rPr>
              <w:t xml:space="preserve"> decidirá el valor de los bienes de acuerdo a un avalúo hecho por un perito.</w:t>
            </w:r>
          </w:p>
        </w:tc>
        <w:tc>
          <w:tcPr>
            <w:tcW w:w="3402" w:type="dxa"/>
            <w:shd w:val="clear" w:color="auto" w:fill="auto"/>
            <w:tcMar/>
          </w:tcPr>
          <w:p w:rsidR="00021108" w:rsidP="00F5243E" w:rsidRDefault="00021108" w14:paraId="3B0339CD" w14:textId="77777777">
            <w:pPr>
              <w:jc w:val="both"/>
              <w:rPr>
                <w:rFonts w:ascii="Arial" w:hAnsi="Arial"/>
                <w:b/>
              </w:rPr>
            </w:pPr>
            <w:r>
              <w:rPr>
                <w:rFonts w:ascii="Arial" w:hAnsi="Arial"/>
                <w:b/>
              </w:rPr>
              <w:t>OJO</w:t>
            </w:r>
          </w:p>
          <w:p w:rsidRPr="00F5243E" w:rsidR="00021108" w:rsidP="00F5243E" w:rsidRDefault="00021108" w14:paraId="05CD4FA2" w14:textId="77777777">
            <w:pPr>
              <w:jc w:val="both"/>
              <w:rPr>
                <w:rFonts w:ascii="Arial" w:hAnsi="Arial"/>
                <w:b/>
              </w:rPr>
            </w:pPr>
            <w:r>
              <w:rPr>
                <w:rFonts w:ascii="Arial" w:hAnsi="Arial"/>
                <w:b/>
              </w:rPr>
              <w:t>En este artículo será necesario que hagan un ejercicio completo, creando un “documento o completando este artículo” con el detalle de ¿cuánto valor se le asignará a cada uno de los diferentes tipos de aporte que no son dinero en efectivo, y en especial deberían establecer una unidad de valor para este ejercicio.</w:t>
            </w:r>
          </w:p>
        </w:tc>
      </w:tr>
      <w:tr w:rsidRPr="00F5243E" w:rsidR="00940F4B" w:rsidTr="22B4A0A4" w14:paraId="665A18F8" w14:textId="77777777">
        <w:tc>
          <w:tcPr>
            <w:tcW w:w="7196" w:type="dxa"/>
            <w:shd w:val="clear" w:color="auto" w:fill="auto"/>
            <w:tcMar/>
          </w:tcPr>
          <w:p w:rsidRPr="00F5243E" w:rsidR="00940F4B" w:rsidP="00F5243E" w:rsidRDefault="00940F4B" w14:paraId="06DF848E" w14:textId="77777777">
            <w:pPr>
              <w:jc w:val="both"/>
              <w:rPr>
                <w:rFonts w:ascii="Arial" w:hAnsi="Arial"/>
              </w:rPr>
            </w:pPr>
          </w:p>
        </w:tc>
        <w:tc>
          <w:tcPr>
            <w:tcW w:w="3402" w:type="dxa"/>
            <w:shd w:val="clear" w:color="auto" w:fill="auto"/>
            <w:tcMar/>
          </w:tcPr>
          <w:p w:rsidRPr="00F5243E" w:rsidR="00940F4B" w:rsidP="00F5243E" w:rsidRDefault="00940F4B" w14:paraId="47ECE6AB" w14:textId="77777777">
            <w:pPr>
              <w:jc w:val="both"/>
              <w:rPr>
                <w:rFonts w:ascii="Arial" w:hAnsi="Arial"/>
              </w:rPr>
            </w:pPr>
          </w:p>
        </w:tc>
      </w:tr>
      <w:tr w:rsidRPr="00F5243E" w:rsidR="00021108" w:rsidTr="22B4A0A4" w14:paraId="5367C14B" w14:textId="77777777">
        <w:trPr>
          <w:trHeight w:val="1150"/>
        </w:trPr>
        <w:tc>
          <w:tcPr>
            <w:tcW w:w="7196" w:type="dxa"/>
            <w:shd w:val="clear" w:color="auto" w:fill="auto"/>
            <w:tcMar/>
          </w:tcPr>
          <w:p w:rsidRPr="00F5243E" w:rsidR="00021108" w:rsidP="1ABB6711" w:rsidRDefault="00021108" w14:paraId="297CBCAF" w14:textId="77777777" w14:noSpellErr="1">
            <w:pPr>
              <w:jc w:val="both"/>
              <w:rPr>
                <w:rFonts w:ascii="Arial" w:hAnsi="Arial"/>
                <w:b w:val="1"/>
                <w:bCs w:val="1"/>
                <w:lang w:val="es-ES"/>
              </w:rPr>
            </w:pPr>
            <w:r w:rsidRPr="1ABB6711" w:rsidR="00021108">
              <w:rPr>
                <w:rFonts w:ascii="Arial" w:hAnsi="Arial"/>
                <w:b w:val="1"/>
                <w:bCs w:val="1"/>
                <w:lang w:val="es-ES"/>
              </w:rPr>
              <w:t>ARTICULO 58.-  CERTIFICADOS DE APORTACION</w:t>
            </w:r>
          </w:p>
          <w:p w:rsidRPr="00F5243E" w:rsidR="00021108" w:rsidP="00F5243E" w:rsidRDefault="00021108" w14:paraId="315F5034" w14:textId="77777777">
            <w:pPr>
              <w:jc w:val="both"/>
              <w:rPr>
                <w:rFonts w:ascii="Arial" w:hAnsi="Arial"/>
                <w:b/>
              </w:rPr>
            </w:pPr>
            <w:r w:rsidRPr="00F5243E">
              <w:rPr>
                <w:rFonts w:ascii="Arial" w:hAnsi="Arial"/>
              </w:rPr>
              <w:t>El Capital Social Cooperativo estará formado por Certificados de Aportación nominativos, indivisibles, de igual valor, transferibles sólo con autorización del Consejo de Administración, deberán ser clasificados en serie una emisión por cada aumento de capital que acuerde la Asamblea</w:t>
            </w:r>
          </w:p>
        </w:tc>
        <w:tc>
          <w:tcPr>
            <w:tcW w:w="3402" w:type="dxa"/>
            <w:shd w:val="clear" w:color="auto" w:fill="auto"/>
            <w:tcMar/>
          </w:tcPr>
          <w:p w:rsidRPr="00F5243E" w:rsidR="00021108" w:rsidP="00F5243E" w:rsidRDefault="00D4124A" w14:paraId="3094B16F" w14:textId="77777777">
            <w:pPr>
              <w:jc w:val="both"/>
              <w:rPr>
                <w:rFonts w:ascii="Arial" w:hAnsi="Arial"/>
                <w:b/>
              </w:rPr>
            </w:pPr>
            <w:r>
              <w:rPr>
                <w:rFonts w:ascii="Arial" w:hAnsi="Arial"/>
                <w:b/>
              </w:rPr>
              <w:t>TEXTUAL NO TOCAR</w:t>
            </w:r>
          </w:p>
        </w:tc>
      </w:tr>
      <w:tr w:rsidRPr="00F5243E" w:rsidR="00940F4B" w:rsidTr="22B4A0A4" w14:paraId="77AE1420" w14:textId="77777777">
        <w:tc>
          <w:tcPr>
            <w:tcW w:w="7196" w:type="dxa"/>
            <w:shd w:val="clear" w:color="auto" w:fill="auto"/>
            <w:tcMar/>
          </w:tcPr>
          <w:p w:rsidRPr="00F5243E" w:rsidR="00940F4B" w:rsidP="00F5243E" w:rsidRDefault="00940F4B" w14:paraId="4E6F4F82" w14:textId="77777777">
            <w:pPr>
              <w:jc w:val="both"/>
              <w:rPr>
                <w:rFonts w:ascii="Arial" w:hAnsi="Arial"/>
              </w:rPr>
            </w:pPr>
          </w:p>
        </w:tc>
        <w:tc>
          <w:tcPr>
            <w:tcW w:w="3402" w:type="dxa"/>
            <w:shd w:val="clear" w:color="auto" w:fill="auto"/>
            <w:tcMar/>
          </w:tcPr>
          <w:p w:rsidRPr="00F5243E" w:rsidR="00940F4B" w:rsidP="00F5243E" w:rsidRDefault="00940F4B" w14:paraId="1F4A1255" w14:textId="77777777">
            <w:pPr>
              <w:jc w:val="both"/>
              <w:rPr>
                <w:rFonts w:ascii="Arial" w:hAnsi="Arial"/>
              </w:rPr>
            </w:pPr>
          </w:p>
        </w:tc>
      </w:tr>
      <w:tr w:rsidRPr="00F5243E" w:rsidR="00D4124A" w:rsidTr="22B4A0A4" w14:paraId="13C1D6E1" w14:textId="77777777">
        <w:trPr>
          <w:trHeight w:val="2525"/>
        </w:trPr>
        <w:tc>
          <w:tcPr>
            <w:tcW w:w="7196" w:type="dxa"/>
            <w:shd w:val="clear" w:color="auto" w:fill="auto"/>
            <w:tcMar/>
          </w:tcPr>
          <w:p w:rsidRPr="00F5243E" w:rsidR="00D4124A" w:rsidP="1ABB6711" w:rsidRDefault="00D4124A" w14:paraId="6C471A3D" w14:textId="77777777" w14:noSpellErr="1">
            <w:pPr>
              <w:jc w:val="both"/>
              <w:rPr>
                <w:rFonts w:ascii="Arial" w:hAnsi="Arial"/>
                <w:b w:val="1"/>
                <w:bCs w:val="1"/>
                <w:lang w:val="es-ES"/>
              </w:rPr>
            </w:pPr>
            <w:r w:rsidRPr="1ABB6711" w:rsidR="00D4124A">
              <w:rPr>
                <w:rFonts w:ascii="Arial" w:hAnsi="Arial"/>
                <w:b w:val="1"/>
                <w:bCs w:val="1"/>
                <w:lang w:val="es-ES"/>
              </w:rPr>
              <w:t xml:space="preserve">ARTICULO 59.-  </w:t>
            </w:r>
            <w:r w:rsidRPr="1ABB6711" w:rsidR="00D4124A">
              <w:rPr>
                <w:rFonts w:ascii="Arial" w:hAnsi="Arial"/>
                <w:b w:val="1"/>
                <w:bCs w:val="1"/>
                <w:highlight w:val="green"/>
                <w:lang w:val="es-ES"/>
              </w:rPr>
              <w:t>CAPITAL INICIAL</w:t>
            </w:r>
          </w:p>
          <w:p w:rsidRPr="00F5243E" w:rsidR="00D4124A" w:rsidP="1ABB6711" w:rsidRDefault="00D4124A" w14:paraId="7EC697DC" w14:textId="77777777">
            <w:pPr>
              <w:jc w:val="both"/>
              <w:rPr>
                <w:rFonts w:ascii="Arial" w:hAnsi="Arial"/>
                <w:i w:val="1"/>
                <w:iCs w:val="1"/>
                <w:lang w:val="es-ES"/>
              </w:rPr>
            </w:pPr>
            <w:r w:rsidRPr="1ABB6711" w:rsidR="00D4124A">
              <w:rPr>
                <w:rFonts w:ascii="Arial" w:hAnsi="Arial"/>
                <w:lang w:val="es-ES"/>
              </w:rPr>
              <w:t xml:space="preserve">El Capital Social Inicial es de ¢...( </w:t>
            </w:r>
            <w:r w:rsidRPr="1ABB6711" w:rsidR="00D4124A">
              <w:rPr>
                <w:rFonts w:ascii="Arial" w:hAnsi="Arial"/>
                <w:i w:val="1"/>
                <w:iCs w:val="1"/>
                <w:lang w:val="es-ES"/>
              </w:rPr>
              <w:t xml:space="preserve"># </w:t>
            </w:r>
            <w:r w:rsidRPr="1ABB6711" w:rsidR="00D4124A">
              <w:rPr>
                <w:rFonts w:ascii="Arial" w:hAnsi="Arial"/>
                <w:i w:val="1"/>
                <w:iCs w:val="1"/>
                <w:lang w:val="es-ES"/>
              </w:rPr>
              <w:t>asoc</w:t>
            </w:r>
            <w:r w:rsidRPr="1ABB6711" w:rsidR="00D4124A">
              <w:rPr>
                <w:rFonts w:ascii="Arial" w:hAnsi="Arial"/>
                <w:i w:val="1"/>
                <w:iCs w:val="1"/>
                <w:lang w:val="es-ES"/>
              </w:rPr>
              <w:t>.*</w:t>
            </w:r>
            <w:r w:rsidRPr="1ABB6711" w:rsidR="00D4124A">
              <w:rPr>
                <w:rFonts w:ascii="Arial" w:hAnsi="Arial"/>
                <w:i w:val="1"/>
                <w:iCs w:val="1"/>
                <w:lang w:val="es-ES"/>
              </w:rPr>
              <w:t>Cap.Suscrito</w:t>
            </w:r>
            <w:r w:rsidRPr="1ABB6711" w:rsidR="00D4124A">
              <w:rPr>
                <w:rFonts w:ascii="Arial" w:hAnsi="Arial"/>
                <w:i w:val="1"/>
                <w:iCs w:val="1"/>
                <w:lang w:val="es-ES"/>
              </w:rPr>
              <w:t>)</w:t>
            </w:r>
            <w:r w:rsidRPr="1ABB6711" w:rsidR="00D4124A">
              <w:rPr>
                <w:rFonts w:ascii="Arial" w:hAnsi="Arial"/>
                <w:lang w:val="es-ES"/>
              </w:rPr>
              <w:t xml:space="preserve">distribuido en….. ( </w:t>
            </w:r>
            <w:r w:rsidRPr="1ABB6711" w:rsidR="00D4124A">
              <w:rPr>
                <w:rFonts w:ascii="Arial" w:hAnsi="Arial"/>
                <w:i w:val="1"/>
                <w:iCs w:val="1"/>
                <w:lang w:val="es-ES"/>
              </w:rPr>
              <w:t>Cap.Susc</w:t>
            </w:r>
            <w:r w:rsidRPr="1ABB6711" w:rsidR="00D4124A">
              <w:rPr>
                <w:rFonts w:ascii="Arial" w:hAnsi="Arial"/>
                <w:i w:val="1"/>
                <w:iCs w:val="1"/>
                <w:lang w:val="es-ES"/>
              </w:rPr>
              <w:t xml:space="preserve">./ Valor de los </w:t>
            </w:r>
            <w:r w:rsidRPr="1ABB6711" w:rsidR="00D4124A">
              <w:rPr>
                <w:rFonts w:ascii="Arial" w:hAnsi="Arial"/>
                <w:i w:val="1"/>
                <w:iCs w:val="1"/>
                <w:lang w:val="es-ES"/>
              </w:rPr>
              <w:t>Cert</w:t>
            </w:r>
            <w:r w:rsidRPr="1ABB6711" w:rsidR="00D4124A">
              <w:rPr>
                <w:rFonts w:ascii="Arial" w:hAnsi="Arial"/>
                <w:i w:val="1"/>
                <w:iCs w:val="1"/>
                <w:lang w:val="es-ES"/>
              </w:rPr>
              <w:t>. Aportación)</w:t>
            </w:r>
            <w:r w:rsidRPr="1ABB6711" w:rsidR="00D4124A">
              <w:rPr>
                <w:rFonts w:ascii="Arial" w:hAnsi="Arial"/>
                <w:lang w:val="es-ES"/>
              </w:rPr>
              <w:t xml:space="preserve"> Certificados de Aportación de ¢.............cada uno</w:t>
            </w:r>
            <w:r w:rsidRPr="1ABB6711" w:rsidR="00D4124A">
              <w:rPr>
                <w:rFonts w:ascii="Arial" w:hAnsi="Arial"/>
                <w:i w:val="1"/>
                <w:iCs w:val="1"/>
                <w:lang w:val="es-ES"/>
              </w:rPr>
              <w:t>.(pueden variar entre ¢50y 200)</w:t>
            </w:r>
          </w:p>
          <w:p w:rsidRPr="00F5243E" w:rsidR="00D4124A" w:rsidP="00F5243E" w:rsidRDefault="00D4124A" w14:paraId="23BCBCF3" w14:textId="77777777">
            <w:pPr>
              <w:jc w:val="both"/>
              <w:rPr>
                <w:rFonts w:ascii="Arial" w:hAnsi="Arial"/>
                <w:b/>
              </w:rPr>
            </w:pPr>
            <w:r w:rsidRPr="00F5243E">
              <w:rPr>
                <w:rFonts w:ascii="Arial" w:hAnsi="Arial"/>
              </w:rPr>
              <w:t>El suscriptor queda obligado al pago del 25% de su valor al ingresar a la cooperativa, el 75% restante deberá pagarlo en .........cuotas mensuales consecutivas de........... El Consejo de Administración hará una revisión del Capital Suscrito por los asociados, de acuerdo con los requerimientos de Capital en ese momento y a la realización de nuevas inversiones.  Si es requerido el aumento, el asociado está en la obligación de ampliar la suscripción de Certificados de Aportación, previa aprobación de la Asamblea.</w:t>
            </w:r>
          </w:p>
        </w:tc>
        <w:tc>
          <w:tcPr>
            <w:tcW w:w="3402" w:type="dxa"/>
            <w:shd w:val="clear" w:color="auto" w:fill="auto"/>
            <w:tcMar/>
          </w:tcPr>
          <w:p w:rsidR="00D4124A" w:rsidP="00F5243E" w:rsidRDefault="00D4124A" w14:paraId="1AA96AA8" w14:textId="77777777">
            <w:pPr>
              <w:jc w:val="both"/>
              <w:rPr>
                <w:rFonts w:ascii="Arial" w:hAnsi="Arial"/>
                <w:b/>
              </w:rPr>
            </w:pPr>
            <w:r>
              <w:rPr>
                <w:rFonts w:ascii="Arial" w:hAnsi="Arial"/>
                <w:b/>
              </w:rPr>
              <w:t>TEXTUAL NO TOCAR</w:t>
            </w:r>
          </w:p>
          <w:p w:rsidR="00D4124A" w:rsidP="00F5243E" w:rsidRDefault="00D4124A" w14:paraId="706D613B" w14:textId="77777777">
            <w:pPr>
              <w:jc w:val="both"/>
              <w:rPr>
                <w:rFonts w:ascii="Arial" w:hAnsi="Arial"/>
                <w:b/>
              </w:rPr>
            </w:pPr>
            <w:r>
              <w:rPr>
                <w:rFonts w:ascii="Arial" w:hAnsi="Arial"/>
                <w:b/>
              </w:rPr>
              <w:t xml:space="preserve">OJO </w:t>
            </w:r>
          </w:p>
          <w:p w:rsidRPr="00F5243E" w:rsidR="00D4124A" w:rsidP="1ABB6711" w:rsidRDefault="00D4124A" w14:paraId="2F380919" w14:textId="77777777" w14:noSpellErr="1">
            <w:pPr>
              <w:jc w:val="both"/>
              <w:rPr>
                <w:rFonts w:ascii="Arial" w:hAnsi="Arial"/>
                <w:b w:val="1"/>
                <w:bCs w:val="1"/>
                <w:lang w:val="es-ES"/>
              </w:rPr>
            </w:pPr>
            <w:r w:rsidRPr="1ABB6711" w:rsidR="00D4124A">
              <w:rPr>
                <w:rFonts w:ascii="Arial" w:hAnsi="Arial"/>
                <w:b w:val="1"/>
                <w:bCs w:val="1"/>
                <w:lang w:val="es-ES"/>
              </w:rPr>
              <w:t>Solo hacer la división no importa que de por resultado “muchos certificados”,  el valor máximo a usar es 200,00 colones.</w:t>
            </w:r>
          </w:p>
        </w:tc>
      </w:tr>
      <w:tr w:rsidRPr="00F5243E" w:rsidR="00940F4B" w:rsidTr="22B4A0A4" w14:paraId="71D57E26" w14:textId="77777777">
        <w:tc>
          <w:tcPr>
            <w:tcW w:w="7196" w:type="dxa"/>
            <w:shd w:val="clear" w:color="auto" w:fill="auto"/>
            <w:tcMar/>
          </w:tcPr>
          <w:p w:rsidRPr="00F5243E" w:rsidR="00940F4B" w:rsidP="00F5243E" w:rsidRDefault="00940F4B" w14:paraId="0E5D4491" w14:textId="77777777">
            <w:pPr>
              <w:jc w:val="both"/>
              <w:rPr>
                <w:rFonts w:ascii="Arial" w:hAnsi="Arial"/>
              </w:rPr>
            </w:pPr>
          </w:p>
        </w:tc>
        <w:tc>
          <w:tcPr>
            <w:tcW w:w="3402" w:type="dxa"/>
            <w:shd w:val="clear" w:color="auto" w:fill="auto"/>
            <w:tcMar/>
          </w:tcPr>
          <w:p w:rsidRPr="00F5243E" w:rsidR="00940F4B" w:rsidP="00F5243E" w:rsidRDefault="00940F4B" w14:paraId="2B1C2573" w14:textId="77777777">
            <w:pPr>
              <w:jc w:val="both"/>
              <w:rPr>
                <w:rFonts w:ascii="Arial" w:hAnsi="Arial"/>
              </w:rPr>
            </w:pPr>
          </w:p>
        </w:tc>
      </w:tr>
      <w:tr w:rsidRPr="00F5243E" w:rsidR="00D4124A" w:rsidTr="22B4A0A4" w14:paraId="6CD820E2" w14:textId="77777777">
        <w:trPr>
          <w:trHeight w:val="1834"/>
        </w:trPr>
        <w:tc>
          <w:tcPr>
            <w:tcW w:w="7196" w:type="dxa"/>
            <w:shd w:val="clear" w:color="auto" w:fill="auto"/>
            <w:tcMar/>
          </w:tcPr>
          <w:p w:rsidRPr="00F5243E" w:rsidR="00D4124A" w:rsidP="1ABB6711" w:rsidRDefault="00D4124A" w14:paraId="26555BB0" w14:textId="77777777" w14:noSpellErr="1">
            <w:pPr>
              <w:jc w:val="both"/>
              <w:rPr>
                <w:rFonts w:ascii="Arial" w:hAnsi="Arial"/>
                <w:b w:val="1"/>
                <w:bCs w:val="1"/>
                <w:lang w:val="es-ES"/>
              </w:rPr>
            </w:pPr>
            <w:r w:rsidRPr="1ABB6711" w:rsidR="00D4124A">
              <w:rPr>
                <w:rFonts w:ascii="Arial" w:hAnsi="Arial"/>
                <w:b w:val="1"/>
                <w:bCs w:val="1"/>
                <w:lang w:val="es-ES"/>
              </w:rPr>
              <w:t>ARTICULO 60.-  INTERES A LOS CERTIFICADOS DE APORTACION</w:t>
            </w:r>
          </w:p>
          <w:p w:rsidRPr="00F5243E" w:rsidR="00D4124A" w:rsidP="00F5243E" w:rsidRDefault="00D4124A" w14:paraId="33AB275C" w14:textId="77777777">
            <w:pPr>
              <w:jc w:val="both"/>
              <w:rPr>
                <w:rFonts w:ascii="Arial" w:hAnsi="Arial"/>
                <w:b/>
              </w:rPr>
            </w:pPr>
            <w:r w:rsidRPr="00F5243E">
              <w:rPr>
                <w:rFonts w:ascii="Arial" w:hAnsi="Arial"/>
              </w:rPr>
              <w:t xml:space="preserve">El capital Social aportado devengará un interés en ningún caso mayor del que establezca el Banco Central   de Costa Rica para los bonos bancarios, siempre con cargo a los excedentes obtenidos en el ejercicio y el porcentaje que apruebe </w:t>
            </w:r>
            <w:smartTag w:uri="urn:schemas-microsoft-com:office:smarttags" w:element="PersonName">
              <w:smartTagPr>
                <w:attr w:name="ProductID" w:val="la Asamblea.  Se"/>
              </w:smartTagPr>
              <w:r w:rsidRPr="00F5243E">
                <w:rPr>
                  <w:rFonts w:ascii="Arial" w:hAnsi="Arial"/>
                </w:rPr>
                <w:t>la Asamblea.  Se</w:t>
              </w:r>
            </w:smartTag>
            <w:r w:rsidRPr="00F5243E">
              <w:rPr>
                <w:rFonts w:ascii="Arial" w:hAnsi="Arial"/>
              </w:rPr>
              <w:t xml:space="preserve"> pagarán a los tenedores de Certificados de Aportación una vez cubiertas las reservas legales.  Este interés será cubierto únicamente sobre el valor pagado de cada Certificado de Aportación, por meses completos despreciando fracciones.</w:t>
            </w:r>
          </w:p>
        </w:tc>
        <w:tc>
          <w:tcPr>
            <w:tcW w:w="3402" w:type="dxa"/>
            <w:shd w:val="clear" w:color="auto" w:fill="auto"/>
            <w:tcMar/>
          </w:tcPr>
          <w:p w:rsidRPr="00F5243E" w:rsidR="00D4124A" w:rsidP="00F5243E" w:rsidRDefault="00D4124A" w14:paraId="4811C5A5" w14:textId="77777777">
            <w:pPr>
              <w:jc w:val="both"/>
              <w:rPr>
                <w:rFonts w:ascii="Arial" w:hAnsi="Arial"/>
                <w:b/>
              </w:rPr>
            </w:pPr>
            <w:r>
              <w:rPr>
                <w:rFonts w:ascii="Arial" w:hAnsi="Arial"/>
                <w:b/>
              </w:rPr>
              <w:t>TEXTUAL NO TOCAR</w:t>
            </w:r>
          </w:p>
        </w:tc>
      </w:tr>
      <w:tr w:rsidRPr="00F5243E" w:rsidR="00940F4B" w:rsidTr="22B4A0A4" w14:paraId="587FA8B4" w14:textId="77777777">
        <w:tc>
          <w:tcPr>
            <w:tcW w:w="7196" w:type="dxa"/>
            <w:shd w:val="clear" w:color="auto" w:fill="auto"/>
            <w:tcMar/>
          </w:tcPr>
          <w:p w:rsidRPr="00F5243E" w:rsidR="00940F4B" w:rsidP="00F5243E" w:rsidRDefault="00940F4B" w14:paraId="3A72650E" w14:textId="77777777">
            <w:pPr>
              <w:jc w:val="both"/>
              <w:rPr>
                <w:rFonts w:ascii="Arial" w:hAnsi="Arial"/>
              </w:rPr>
            </w:pPr>
          </w:p>
        </w:tc>
        <w:tc>
          <w:tcPr>
            <w:tcW w:w="3402" w:type="dxa"/>
            <w:shd w:val="clear" w:color="auto" w:fill="auto"/>
            <w:tcMar/>
          </w:tcPr>
          <w:p w:rsidRPr="00F5243E" w:rsidR="00940F4B" w:rsidP="00F5243E" w:rsidRDefault="00940F4B" w14:paraId="519B93BD" w14:textId="77777777">
            <w:pPr>
              <w:jc w:val="both"/>
              <w:rPr>
                <w:rFonts w:ascii="Arial" w:hAnsi="Arial"/>
              </w:rPr>
            </w:pPr>
          </w:p>
        </w:tc>
      </w:tr>
      <w:tr w:rsidRPr="00F5243E" w:rsidR="00D4124A" w:rsidTr="22B4A0A4" w14:paraId="38A24FB3" w14:textId="77777777">
        <w:trPr>
          <w:trHeight w:val="694"/>
        </w:trPr>
        <w:tc>
          <w:tcPr>
            <w:tcW w:w="7196" w:type="dxa"/>
            <w:shd w:val="clear" w:color="auto" w:fill="auto"/>
            <w:tcMar/>
          </w:tcPr>
          <w:p w:rsidRPr="00F5243E" w:rsidR="00D4124A" w:rsidP="1ABB6711" w:rsidRDefault="00D4124A" w14:paraId="3477E293" w14:textId="77777777" w14:noSpellErr="1">
            <w:pPr>
              <w:jc w:val="both"/>
              <w:rPr>
                <w:rFonts w:ascii="Arial" w:hAnsi="Arial"/>
                <w:b w:val="1"/>
                <w:bCs w:val="1"/>
                <w:lang w:val="es-ES"/>
              </w:rPr>
            </w:pPr>
            <w:r w:rsidRPr="1ABB6711" w:rsidR="00D4124A">
              <w:rPr>
                <w:rFonts w:ascii="Arial" w:hAnsi="Arial"/>
                <w:b w:val="1"/>
                <w:bCs w:val="1"/>
                <w:lang w:val="es-ES"/>
              </w:rPr>
              <w:t>ARTICULO 61.-  RESPONSABILIDAD LIMITADA</w:t>
            </w:r>
          </w:p>
          <w:p w:rsidRPr="00F5243E" w:rsidR="00D4124A" w:rsidP="00F5243E" w:rsidRDefault="00D4124A" w14:paraId="763BEB6E" w14:textId="77777777">
            <w:pPr>
              <w:jc w:val="both"/>
              <w:rPr>
                <w:rFonts w:ascii="Arial" w:hAnsi="Arial"/>
                <w:b/>
              </w:rPr>
            </w:pPr>
            <w:r w:rsidRPr="00F5243E">
              <w:rPr>
                <w:rFonts w:ascii="Arial" w:hAnsi="Arial"/>
              </w:rPr>
              <w:t xml:space="preserve">La responsabilidad de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xml:space="preserve"> y de sus asociados, queda limitada al monto de la suscripción del Capital Social hecha por ellos.</w:t>
            </w:r>
          </w:p>
        </w:tc>
        <w:tc>
          <w:tcPr>
            <w:tcW w:w="3402" w:type="dxa"/>
            <w:shd w:val="clear" w:color="auto" w:fill="auto"/>
            <w:tcMar/>
          </w:tcPr>
          <w:p w:rsidRPr="00F5243E" w:rsidR="00D4124A" w:rsidP="00F5243E" w:rsidRDefault="00D4124A" w14:paraId="73C3C67B" w14:textId="77777777">
            <w:pPr>
              <w:jc w:val="both"/>
              <w:rPr>
                <w:rFonts w:ascii="Arial" w:hAnsi="Arial"/>
                <w:b/>
              </w:rPr>
            </w:pPr>
            <w:r>
              <w:rPr>
                <w:rFonts w:ascii="Arial" w:hAnsi="Arial"/>
                <w:b/>
              </w:rPr>
              <w:t>TEXTUAL NO TOCAR</w:t>
            </w:r>
          </w:p>
        </w:tc>
      </w:tr>
      <w:tr w:rsidRPr="00F5243E" w:rsidR="00940F4B" w:rsidTr="22B4A0A4" w14:paraId="26D2AA3D" w14:textId="77777777">
        <w:tc>
          <w:tcPr>
            <w:tcW w:w="7196" w:type="dxa"/>
            <w:shd w:val="clear" w:color="auto" w:fill="auto"/>
            <w:tcMar/>
          </w:tcPr>
          <w:p w:rsidRPr="00F5243E" w:rsidR="00940F4B" w:rsidP="00F5243E" w:rsidRDefault="00940F4B" w14:paraId="45D858F9" w14:textId="77777777">
            <w:pPr>
              <w:jc w:val="both"/>
              <w:rPr>
                <w:rFonts w:ascii="Arial" w:hAnsi="Arial"/>
              </w:rPr>
            </w:pPr>
          </w:p>
        </w:tc>
        <w:tc>
          <w:tcPr>
            <w:tcW w:w="3402" w:type="dxa"/>
            <w:shd w:val="clear" w:color="auto" w:fill="auto"/>
            <w:tcMar/>
          </w:tcPr>
          <w:p w:rsidRPr="00F5243E" w:rsidR="00940F4B" w:rsidP="00F5243E" w:rsidRDefault="00940F4B" w14:paraId="17DA2539" w14:textId="77777777">
            <w:pPr>
              <w:jc w:val="both"/>
              <w:rPr>
                <w:rFonts w:ascii="Arial" w:hAnsi="Arial"/>
              </w:rPr>
            </w:pPr>
          </w:p>
        </w:tc>
      </w:tr>
      <w:tr w:rsidRPr="00F5243E" w:rsidR="00D4124A" w:rsidTr="22B4A0A4" w14:paraId="46BC9696" w14:textId="77777777">
        <w:trPr>
          <w:trHeight w:val="1606"/>
        </w:trPr>
        <w:tc>
          <w:tcPr>
            <w:tcW w:w="7196" w:type="dxa"/>
            <w:shd w:val="clear" w:color="auto" w:fill="auto"/>
            <w:tcMar/>
          </w:tcPr>
          <w:p w:rsidRPr="00F5243E" w:rsidR="00D4124A" w:rsidP="00F5243E" w:rsidRDefault="00D4124A" w14:paraId="7AD9B847" w14:textId="77777777">
            <w:pPr>
              <w:jc w:val="both"/>
              <w:rPr>
                <w:rFonts w:ascii="Arial" w:hAnsi="Arial"/>
                <w:b/>
              </w:rPr>
            </w:pPr>
            <w:r w:rsidRPr="00F5243E">
              <w:rPr>
                <w:rFonts w:ascii="Arial" w:hAnsi="Arial"/>
                <w:b/>
              </w:rPr>
              <w:t>ARTICULO 62.- AFECTACION DE LOS CERTIFICADOS DE APORTACION</w:t>
            </w:r>
          </w:p>
          <w:p w:rsidRPr="00F5243E" w:rsidR="00D4124A" w:rsidP="00F5243E" w:rsidRDefault="00D4124A" w14:paraId="0D7F7EFF" w14:textId="77777777">
            <w:pPr>
              <w:jc w:val="both"/>
              <w:rPr>
                <w:rFonts w:ascii="Arial" w:hAnsi="Arial"/>
                <w:b/>
              </w:rPr>
            </w:pPr>
            <w:r w:rsidRPr="00F5243E">
              <w:rPr>
                <w:rFonts w:ascii="Arial" w:hAnsi="Arial"/>
              </w:rPr>
              <w:t xml:space="preserve">Los Certificados de Aportación quedarán afectados en primera instancia como garantía de las operaciones que el asociado efectúe con </w:t>
            </w:r>
            <w:smartTag w:uri="urn:schemas-microsoft-com:office:smarttags" w:element="PersonName">
              <w:smartTagPr>
                <w:attr w:name="ProductID" w:val="la Cooperativa.  Cuando"/>
              </w:smartTagPr>
              <w:r w:rsidRPr="00F5243E">
                <w:rPr>
                  <w:rFonts w:ascii="Arial" w:hAnsi="Arial"/>
                </w:rPr>
                <w:t>la Cooperativa.  Cuando</w:t>
              </w:r>
            </w:smartTag>
            <w:r w:rsidRPr="00F5243E">
              <w:rPr>
                <w:rFonts w:ascii="Arial" w:hAnsi="Arial"/>
              </w:rPr>
              <w:t xml:space="preserve">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xml:space="preserve"> no puede hacerse íntegro pago de su crédito contra un asociado, dispondrá del valor de los Certificados de Aportación de éste, en tal caso, si resultare un remanente después de cubrir intereses, gastos y costos de juicio, le será entregado al interesado.</w:t>
            </w:r>
          </w:p>
        </w:tc>
        <w:tc>
          <w:tcPr>
            <w:tcW w:w="3402" w:type="dxa"/>
            <w:shd w:val="clear" w:color="auto" w:fill="auto"/>
            <w:tcMar/>
          </w:tcPr>
          <w:p w:rsidRPr="00F5243E" w:rsidR="00D4124A" w:rsidP="00F5243E" w:rsidRDefault="00D4124A" w14:paraId="6F37B235" w14:textId="77777777">
            <w:pPr>
              <w:jc w:val="both"/>
              <w:rPr>
                <w:rFonts w:ascii="Arial" w:hAnsi="Arial"/>
                <w:b/>
              </w:rPr>
            </w:pPr>
            <w:r>
              <w:rPr>
                <w:rFonts w:ascii="Arial" w:hAnsi="Arial"/>
                <w:b/>
              </w:rPr>
              <w:t>TEXTUAL NO TOCAR</w:t>
            </w:r>
          </w:p>
        </w:tc>
      </w:tr>
      <w:tr w:rsidRPr="00F5243E" w:rsidR="00940F4B" w:rsidTr="22B4A0A4" w14:paraId="34EB237D" w14:textId="77777777">
        <w:tc>
          <w:tcPr>
            <w:tcW w:w="7196" w:type="dxa"/>
            <w:shd w:val="clear" w:color="auto" w:fill="auto"/>
            <w:tcMar/>
          </w:tcPr>
          <w:p w:rsidRPr="00F5243E" w:rsidR="00940F4B" w:rsidP="00F5243E" w:rsidRDefault="00940F4B" w14:paraId="4BE9D1BB" w14:textId="77777777">
            <w:pPr>
              <w:jc w:val="both"/>
              <w:rPr>
                <w:rFonts w:ascii="Arial" w:hAnsi="Arial"/>
              </w:rPr>
            </w:pPr>
          </w:p>
        </w:tc>
        <w:tc>
          <w:tcPr>
            <w:tcW w:w="3402" w:type="dxa"/>
            <w:shd w:val="clear" w:color="auto" w:fill="auto"/>
            <w:tcMar/>
          </w:tcPr>
          <w:p w:rsidRPr="00F5243E" w:rsidR="00940F4B" w:rsidP="00F5243E" w:rsidRDefault="00940F4B" w14:paraId="641FD995" w14:textId="77777777">
            <w:pPr>
              <w:jc w:val="both"/>
              <w:rPr>
                <w:rFonts w:ascii="Arial" w:hAnsi="Arial"/>
              </w:rPr>
            </w:pPr>
          </w:p>
        </w:tc>
      </w:tr>
      <w:tr w:rsidRPr="00F5243E" w:rsidR="00D4124A" w:rsidTr="22B4A0A4" w14:paraId="3A10A150" w14:textId="77777777">
        <w:trPr>
          <w:trHeight w:val="1834"/>
        </w:trPr>
        <w:tc>
          <w:tcPr>
            <w:tcW w:w="7196" w:type="dxa"/>
            <w:shd w:val="clear" w:color="auto" w:fill="auto"/>
            <w:tcMar/>
          </w:tcPr>
          <w:p w:rsidRPr="00F5243E" w:rsidR="00D4124A" w:rsidP="1ABB6711" w:rsidRDefault="00D4124A" w14:paraId="3BBD3DA4" w14:textId="77777777" w14:noSpellErr="1">
            <w:pPr>
              <w:jc w:val="both"/>
              <w:rPr>
                <w:rFonts w:ascii="Arial" w:hAnsi="Arial"/>
                <w:b w:val="1"/>
                <w:bCs w:val="1"/>
                <w:lang w:val="es-ES"/>
              </w:rPr>
            </w:pPr>
            <w:r w:rsidRPr="1ABB6711" w:rsidR="00D4124A">
              <w:rPr>
                <w:rFonts w:ascii="Arial" w:hAnsi="Arial"/>
                <w:b w:val="1"/>
                <w:bCs w:val="1"/>
                <w:lang w:val="es-ES"/>
              </w:rPr>
              <w:t>ARTICULO 63.-  EMBARGO CERTIFICADOS DE APORTACION</w:t>
            </w:r>
          </w:p>
          <w:p w:rsidRPr="00F5243E" w:rsidR="00D4124A" w:rsidP="00F5243E" w:rsidRDefault="00D4124A" w14:paraId="65F27E23" w14:textId="77777777">
            <w:pPr>
              <w:jc w:val="both"/>
              <w:rPr>
                <w:rFonts w:ascii="Arial" w:hAnsi="Arial"/>
                <w:b/>
              </w:rPr>
            </w:pPr>
            <w:r w:rsidRPr="00F5243E">
              <w:rPr>
                <w:rFonts w:ascii="Arial" w:hAnsi="Arial"/>
              </w:rPr>
              <w:t xml:space="preserve">El Capital Social aportado de los asociados sólo podrá ser embargados por los acreedores de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xml:space="preserve">, dentro de los límites del capital y responsabilidad social.  Dichos acreedores podrán ejercer los derechos de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xml:space="preserve"> relativos a los aportes de capital no pagado, siempre que fuesen exigibles y necesarios para el pago de las deudas sociales.  Este privilegio otorgado a los referidos acreedores no excluye los derechos preferentes de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cuando ésta tenga que proceder contra los asociados.</w:t>
            </w:r>
          </w:p>
        </w:tc>
        <w:tc>
          <w:tcPr>
            <w:tcW w:w="3402" w:type="dxa"/>
            <w:shd w:val="clear" w:color="auto" w:fill="auto"/>
            <w:tcMar/>
          </w:tcPr>
          <w:p w:rsidRPr="00F5243E" w:rsidR="00D4124A" w:rsidP="00F5243E" w:rsidRDefault="00D4124A" w14:paraId="22DE0272" w14:textId="77777777">
            <w:pPr>
              <w:jc w:val="both"/>
              <w:rPr>
                <w:rFonts w:ascii="Arial" w:hAnsi="Arial"/>
                <w:b/>
              </w:rPr>
            </w:pPr>
            <w:r>
              <w:rPr>
                <w:rFonts w:ascii="Arial" w:hAnsi="Arial"/>
                <w:b/>
              </w:rPr>
              <w:t>TEXTUAL NO TOCAR</w:t>
            </w:r>
          </w:p>
        </w:tc>
      </w:tr>
      <w:tr w:rsidRPr="00F5243E" w:rsidR="00940F4B" w:rsidTr="22B4A0A4" w14:paraId="2BB51C61" w14:textId="77777777">
        <w:tc>
          <w:tcPr>
            <w:tcW w:w="7196" w:type="dxa"/>
            <w:shd w:val="clear" w:color="auto" w:fill="auto"/>
            <w:tcMar/>
          </w:tcPr>
          <w:p w:rsidRPr="00F5243E" w:rsidR="00940F4B" w:rsidP="00F5243E" w:rsidRDefault="00940F4B" w14:paraId="2B0941FF" w14:textId="77777777">
            <w:pPr>
              <w:jc w:val="both"/>
              <w:rPr>
                <w:rFonts w:ascii="Arial" w:hAnsi="Arial"/>
              </w:rPr>
            </w:pPr>
          </w:p>
        </w:tc>
        <w:tc>
          <w:tcPr>
            <w:tcW w:w="3402" w:type="dxa"/>
            <w:shd w:val="clear" w:color="auto" w:fill="auto"/>
            <w:tcMar/>
          </w:tcPr>
          <w:p w:rsidRPr="00F5243E" w:rsidR="00940F4B" w:rsidP="00F5243E" w:rsidRDefault="00940F4B" w14:paraId="1D359580" w14:textId="77777777">
            <w:pPr>
              <w:jc w:val="both"/>
              <w:rPr>
                <w:rFonts w:ascii="Arial" w:hAnsi="Arial"/>
              </w:rPr>
            </w:pPr>
          </w:p>
        </w:tc>
      </w:tr>
      <w:tr w:rsidRPr="00F5243E" w:rsidR="00D4124A" w:rsidTr="22B4A0A4" w14:paraId="2178C79B" w14:textId="77777777">
        <w:trPr>
          <w:trHeight w:val="2746"/>
        </w:trPr>
        <w:tc>
          <w:tcPr>
            <w:tcW w:w="7196" w:type="dxa"/>
            <w:shd w:val="clear" w:color="auto" w:fill="auto"/>
            <w:tcMar/>
          </w:tcPr>
          <w:p w:rsidRPr="00F5243E" w:rsidR="00D4124A" w:rsidP="1ABB6711" w:rsidRDefault="00D4124A" w14:paraId="5E0E76A6" w14:textId="77777777" w14:noSpellErr="1">
            <w:pPr>
              <w:jc w:val="both"/>
              <w:rPr>
                <w:rFonts w:ascii="Arial" w:hAnsi="Arial"/>
                <w:b w:val="1"/>
                <w:bCs w:val="1"/>
                <w:lang w:val="es-ES"/>
              </w:rPr>
            </w:pPr>
            <w:r w:rsidRPr="1ABB6711" w:rsidR="00D4124A">
              <w:rPr>
                <w:rFonts w:ascii="Arial" w:hAnsi="Arial"/>
                <w:b w:val="1"/>
                <w:bCs w:val="1"/>
                <w:lang w:val="es-ES"/>
              </w:rPr>
              <w:t>ARTICULO 64.-  AMPLIACION O REDUCCION DEL CAPITAL SOCIAL</w:t>
            </w:r>
          </w:p>
          <w:p w:rsidRPr="00F5243E" w:rsidR="00D4124A" w:rsidP="00F5243E" w:rsidRDefault="00D4124A" w14:paraId="6BEAAE18" w14:textId="77777777">
            <w:pPr>
              <w:jc w:val="both"/>
              <w:rPr>
                <w:rFonts w:ascii="Arial" w:hAnsi="Arial"/>
              </w:rPr>
            </w:pPr>
            <w:r w:rsidRPr="00F5243E">
              <w:rPr>
                <w:rFonts w:ascii="Arial" w:hAnsi="Arial"/>
              </w:rPr>
              <w:t>La Asamblea podrá acordar la ampliación o reducción del capital social cada vez que lo considere necesario y conveniente.</w:t>
            </w:r>
          </w:p>
          <w:p w:rsidRPr="00F5243E" w:rsidR="00D4124A" w:rsidP="00F5243E" w:rsidRDefault="00D4124A" w14:paraId="2525CF39" w14:textId="77777777">
            <w:pPr>
              <w:jc w:val="both"/>
              <w:rPr>
                <w:rFonts w:ascii="Arial" w:hAnsi="Arial"/>
                <w:b/>
              </w:rPr>
            </w:pPr>
            <w:r w:rsidRPr="00F5243E">
              <w:rPr>
                <w:rFonts w:ascii="Arial" w:hAnsi="Arial"/>
              </w:rPr>
              <w:t xml:space="preserve">En estos casos los asociados quedan obligados a suscribir el aumento o a aceptar la devolución en la forma que lo disponga </w:t>
            </w:r>
            <w:smartTag w:uri="urn:schemas-microsoft-com:office:smarttags" w:element="PersonName">
              <w:smartTagPr>
                <w:attr w:name="ProductID" w:val="la Asamblea.  No"/>
              </w:smartTagPr>
              <w:r w:rsidRPr="00F5243E">
                <w:rPr>
                  <w:rFonts w:ascii="Arial" w:hAnsi="Arial"/>
                </w:rPr>
                <w:t>la Asamblea.  No</w:t>
              </w:r>
            </w:smartTag>
            <w:r w:rsidRPr="00F5243E">
              <w:rPr>
                <w:rFonts w:ascii="Arial" w:hAnsi="Arial"/>
              </w:rPr>
              <w:t xml:space="preserve"> obstante, el capital sólo podrá disminuirse hasta una suma que no ponga en peligro el funcionamiento y la estabilidad económica de </w:t>
            </w:r>
            <w:smartTag w:uri="urn:schemas-microsoft-com:office:smarttags" w:element="PersonName">
              <w:smartTagPr>
                <w:attr w:name="ProductID" w:val="la Cooperativa"/>
              </w:smartTagPr>
              <w:r w:rsidRPr="00F5243E">
                <w:rPr>
                  <w:rFonts w:ascii="Arial" w:hAnsi="Arial"/>
                </w:rPr>
                <w:t>la Cooperativa</w:t>
              </w:r>
            </w:smartTag>
            <w:r w:rsidRPr="00F5243E">
              <w:rPr>
                <w:rFonts w:ascii="Arial" w:hAnsi="Arial"/>
              </w:rPr>
              <w:t xml:space="preserve"> a juicio y previa consulta al INFOCOOP, la disminución del capital que se acuerde en una Asamblea deberá comunicarse a los asociados ausentes sin pérdida de tiempo, por medios apropiados y por un aviso que se insertará tres veces en el Diario Oficial, y solo surtirá efecto treinta días después de aquel en que se hizo la primera publicación.</w:t>
            </w:r>
          </w:p>
        </w:tc>
        <w:tc>
          <w:tcPr>
            <w:tcW w:w="3402" w:type="dxa"/>
            <w:shd w:val="clear" w:color="auto" w:fill="auto"/>
            <w:tcMar/>
          </w:tcPr>
          <w:p w:rsidRPr="00F5243E" w:rsidR="00D4124A" w:rsidP="00F5243E" w:rsidRDefault="00D4124A" w14:paraId="368B84F7" w14:textId="77777777">
            <w:pPr>
              <w:jc w:val="both"/>
              <w:rPr>
                <w:rFonts w:ascii="Arial" w:hAnsi="Arial"/>
                <w:b/>
              </w:rPr>
            </w:pPr>
            <w:r>
              <w:rPr>
                <w:rFonts w:ascii="Arial" w:hAnsi="Arial"/>
                <w:b/>
              </w:rPr>
              <w:t>TEXTUAL NO TOCAR</w:t>
            </w:r>
          </w:p>
        </w:tc>
      </w:tr>
      <w:tr w:rsidRPr="00F5243E" w:rsidR="00940F4B" w:rsidTr="22B4A0A4" w14:paraId="3DF3B87C" w14:textId="77777777">
        <w:tc>
          <w:tcPr>
            <w:tcW w:w="7196" w:type="dxa"/>
            <w:shd w:val="clear" w:color="auto" w:fill="auto"/>
            <w:tcMar/>
          </w:tcPr>
          <w:p w:rsidRPr="00F5243E" w:rsidR="00940F4B" w:rsidP="00F5243E" w:rsidRDefault="00940F4B" w14:paraId="318E50EA" w14:textId="77777777">
            <w:pPr>
              <w:jc w:val="both"/>
              <w:rPr>
                <w:rFonts w:ascii="Arial" w:hAnsi="Arial"/>
              </w:rPr>
            </w:pPr>
          </w:p>
        </w:tc>
        <w:tc>
          <w:tcPr>
            <w:tcW w:w="3402" w:type="dxa"/>
            <w:shd w:val="clear" w:color="auto" w:fill="auto"/>
            <w:tcMar/>
          </w:tcPr>
          <w:p w:rsidRPr="00F5243E" w:rsidR="00940F4B" w:rsidP="00F5243E" w:rsidRDefault="00940F4B" w14:paraId="3BC2DF0D" w14:textId="77777777">
            <w:pPr>
              <w:jc w:val="both"/>
              <w:rPr>
                <w:rFonts w:ascii="Arial" w:hAnsi="Arial"/>
              </w:rPr>
            </w:pPr>
          </w:p>
        </w:tc>
      </w:tr>
      <w:tr w:rsidRPr="00F5243E" w:rsidR="00D4124A" w:rsidTr="22B4A0A4" w14:paraId="352197E7" w14:textId="77777777">
        <w:trPr>
          <w:trHeight w:val="2290"/>
        </w:trPr>
        <w:tc>
          <w:tcPr>
            <w:tcW w:w="7196" w:type="dxa"/>
            <w:shd w:val="clear" w:color="auto" w:fill="auto"/>
            <w:tcMar/>
          </w:tcPr>
          <w:p w:rsidRPr="00F5243E" w:rsidR="00D4124A" w:rsidP="1ABB6711" w:rsidRDefault="00D4124A" w14:paraId="49F940D1" w14:textId="77777777" w14:noSpellErr="1">
            <w:pPr>
              <w:jc w:val="both"/>
              <w:rPr>
                <w:rFonts w:ascii="Arial" w:hAnsi="Arial"/>
                <w:b w:val="1"/>
                <w:bCs w:val="1"/>
                <w:lang w:val="es-ES"/>
              </w:rPr>
            </w:pPr>
            <w:r w:rsidRPr="1ABB6711" w:rsidR="00D4124A">
              <w:rPr>
                <w:rFonts w:ascii="Arial" w:hAnsi="Arial"/>
                <w:b w:val="1"/>
                <w:bCs w:val="1"/>
                <w:lang w:val="es-ES"/>
              </w:rPr>
              <w:t>ARTICULO 65.-  REGISTRO DE ASOCIADOS</w:t>
            </w:r>
          </w:p>
          <w:p w:rsidR="00D4124A" w:rsidP="00F5243E" w:rsidRDefault="00D4124A" w14:paraId="7A386E9C" w14:textId="77777777">
            <w:pPr>
              <w:jc w:val="both"/>
              <w:rPr>
                <w:rFonts w:ascii="Arial" w:hAnsi="Arial"/>
              </w:rPr>
            </w:pPr>
            <w:r w:rsidRPr="00F5243E">
              <w:rPr>
                <w:rFonts w:ascii="Arial" w:hAnsi="Arial"/>
              </w:rPr>
              <w:t>La Cooperativa llevará un Registro de Asociados debidamente legalizado por el Instituto Nacional de Fomento Cooperativo, en el que se anotará nombre del asociado, fecha de ingreso, capital suscrito, certificados emitidos y traspasados, capital pagado, capitalización por excedentes y registro de pérdidas anuales si las hubiere proporcional al capital suscrito, siempre que éste se encuentre debidamente garantizado, de lo contrario, sólo podrán aplicarse al capital social pagado.</w:t>
            </w:r>
          </w:p>
          <w:p w:rsidRPr="00F5243E" w:rsidR="00300F71" w:rsidP="00F5243E" w:rsidRDefault="00300F71" w14:paraId="61F84AF5" w14:textId="77777777">
            <w:pPr>
              <w:jc w:val="both"/>
              <w:rPr>
                <w:rFonts w:ascii="Arial" w:hAnsi="Arial"/>
              </w:rPr>
            </w:pPr>
          </w:p>
          <w:p w:rsidRPr="00F5243E" w:rsidR="00D4124A" w:rsidP="1ABB6711" w:rsidRDefault="00D4124A" w14:paraId="0D60959D" w14:textId="77777777" w14:noSpellErr="1">
            <w:pPr>
              <w:jc w:val="both"/>
              <w:rPr>
                <w:rFonts w:ascii="Arial" w:hAnsi="Arial"/>
                <w:b w:val="1"/>
                <w:bCs w:val="1"/>
                <w:lang w:val="es-ES"/>
              </w:rPr>
            </w:pPr>
            <w:r w:rsidRPr="1ABB6711" w:rsidR="00D4124A">
              <w:rPr>
                <w:rFonts w:ascii="Arial" w:hAnsi="Arial"/>
                <w:lang w:val="es-ES"/>
              </w:rPr>
              <w:t>Asimismo deberá poner la dirección exacta de cada asociado, para los efectos del artículo 15 , inciso i) del presente Estatuto.</w:t>
            </w:r>
          </w:p>
        </w:tc>
        <w:tc>
          <w:tcPr>
            <w:tcW w:w="3402" w:type="dxa"/>
            <w:shd w:val="clear" w:color="auto" w:fill="auto"/>
            <w:tcMar/>
          </w:tcPr>
          <w:p w:rsidR="00D4124A" w:rsidP="00F5243E" w:rsidRDefault="00300F71" w14:paraId="4D585E22" w14:textId="77777777">
            <w:pPr>
              <w:jc w:val="both"/>
              <w:rPr>
                <w:rFonts w:ascii="Arial" w:hAnsi="Arial"/>
                <w:b/>
              </w:rPr>
            </w:pPr>
            <w:r>
              <w:rPr>
                <w:rFonts w:ascii="Arial" w:hAnsi="Arial"/>
                <w:b/>
              </w:rPr>
              <w:t>TEXTUAL NO TOCAR</w:t>
            </w:r>
          </w:p>
          <w:p w:rsidRPr="00F5243E" w:rsidR="00300F71" w:rsidP="00F5243E" w:rsidRDefault="00300F71" w14:paraId="52201DBC" w14:textId="77777777">
            <w:pPr>
              <w:jc w:val="both"/>
              <w:rPr>
                <w:rFonts w:ascii="Arial" w:hAnsi="Arial"/>
                <w:b/>
              </w:rPr>
            </w:pPr>
            <w:r>
              <w:rPr>
                <w:rFonts w:ascii="Arial" w:hAnsi="Arial"/>
                <w:b/>
              </w:rPr>
              <w:t>Este libro “se monta” para efectos de la legalización sería un folder con hojas membretadas y numeradas para incluir los datos de los asociados.</w:t>
            </w:r>
          </w:p>
        </w:tc>
      </w:tr>
      <w:tr w:rsidRPr="00F5243E" w:rsidR="00940F4B" w:rsidTr="22B4A0A4" w14:paraId="37620702" w14:textId="77777777">
        <w:tc>
          <w:tcPr>
            <w:tcW w:w="7196" w:type="dxa"/>
            <w:shd w:val="clear" w:color="auto" w:fill="auto"/>
            <w:tcMar/>
          </w:tcPr>
          <w:p w:rsidRPr="00F5243E" w:rsidR="00940F4B" w:rsidP="00F5243E" w:rsidRDefault="00940F4B" w14:paraId="64CD5441" w14:textId="77777777">
            <w:pPr>
              <w:jc w:val="both"/>
              <w:rPr>
                <w:rFonts w:ascii="Arial" w:hAnsi="Arial"/>
              </w:rPr>
            </w:pPr>
          </w:p>
        </w:tc>
        <w:tc>
          <w:tcPr>
            <w:tcW w:w="3402" w:type="dxa"/>
            <w:shd w:val="clear" w:color="auto" w:fill="auto"/>
            <w:tcMar/>
          </w:tcPr>
          <w:p w:rsidRPr="00F5243E" w:rsidR="00940F4B" w:rsidP="00F5243E" w:rsidRDefault="00940F4B" w14:paraId="34262B90" w14:textId="77777777">
            <w:pPr>
              <w:jc w:val="both"/>
              <w:rPr>
                <w:rFonts w:ascii="Arial" w:hAnsi="Arial"/>
              </w:rPr>
            </w:pPr>
          </w:p>
        </w:tc>
      </w:tr>
      <w:tr w:rsidRPr="00F5243E" w:rsidR="00300F71" w:rsidTr="22B4A0A4" w14:paraId="751D8750" w14:textId="77777777">
        <w:trPr>
          <w:trHeight w:val="1150"/>
        </w:trPr>
        <w:tc>
          <w:tcPr>
            <w:tcW w:w="7196" w:type="dxa"/>
            <w:shd w:val="clear" w:color="auto" w:fill="auto"/>
            <w:tcMar/>
          </w:tcPr>
          <w:p w:rsidRPr="00F5243E" w:rsidR="00300F71" w:rsidP="00F5243E" w:rsidRDefault="00300F71" w14:paraId="46B3AD72" w14:textId="77777777">
            <w:pPr>
              <w:jc w:val="both"/>
              <w:rPr>
                <w:rFonts w:ascii="Arial" w:hAnsi="Arial"/>
                <w:b/>
              </w:rPr>
            </w:pPr>
            <w:r w:rsidRPr="00F5243E">
              <w:rPr>
                <w:rFonts w:ascii="Arial" w:hAnsi="Arial"/>
                <w:b/>
              </w:rPr>
              <w:t>ARTICULO 66.- DEVOLUCION DE CAPITAL SOCIAL</w:t>
            </w:r>
          </w:p>
          <w:p w:rsidRPr="00F5243E" w:rsidR="00300F71" w:rsidP="1ABB6711" w:rsidRDefault="00300F71" w14:paraId="7611C075" w14:textId="77777777" w14:noSpellErr="1">
            <w:pPr>
              <w:jc w:val="both"/>
              <w:rPr>
                <w:rFonts w:ascii="Arial" w:hAnsi="Arial"/>
                <w:b w:val="1"/>
                <w:bCs w:val="1"/>
                <w:lang w:val="es-ES"/>
              </w:rPr>
            </w:pPr>
            <w:r w:rsidRPr="1ABB6711" w:rsidR="00300F71">
              <w:rPr>
                <w:rFonts w:ascii="Arial" w:hAnsi="Arial"/>
                <w:lang w:val="es-ES"/>
              </w:rPr>
              <w:t>El asociado que por cualquier motivo se retire de la cooperativa tendrá derecho a que se le devuelvan las sumas pagadas sobre los Certificados de Aportación, después de deducirle el total de las deudas que por cualquier concepto tenga pendientes con la asociación.</w:t>
            </w:r>
          </w:p>
        </w:tc>
        <w:tc>
          <w:tcPr>
            <w:tcW w:w="3402" w:type="dxa"/>
            <w:shd w:val="clear" w:color="auto" w:fill="auto"/>
            <w:tcMar/>
          </w:tcPr>
          <w:p w:rsidR="00300F71" w:rsidP="00F5243E" w:rsidRDefault="00AA5D3F" w14:paraId="221144BD" w14:textId="77777777">
            <w:pPr>
              <w:jc w:val="both"/>
              <w:rPr>
                <w:rFonts w:ascii="Arial" w:hAnsi="Arial"/>
                <w:b/>
              </w:rPr>
            </w:pPr>
            <w:r w:rsidRPr="00AA5D3F">
              <w:rPr>
                <w:rFonts w:ascii="Arial" w:hAnsi="Arial"/>
                <w:b/>
              </w:rPr>
              <w:t>TEXTUAL NO TOCAR</w:t>
            </w:r>
          </w:p>
          <w:p w:rsidR="00AA5D3F" w:rsidP="00F5243E" w:rsidRDefault="00AA5D3F" w14:paraId="0B86C06F" w14:textId="77777777">
            <w:pPr>
              <w:jc w:val="both"/>
              <w:rPr>
                <w:rFonts w:ascii="Arial" w:hAnsi="Arial"/>
                <w:b/>
              </w:rPr>
            </w:pPr>
            <w:r>
              <w:rPr>
                <w:rFonts w:ascii="Arial" w:hAnsi="Arial"/>
                <w:b/>
              </w:rPr>
              <w:t>Ojo sería muy conveniente que este artículo esté en discusión y claramente entendido por todos.</w:t>
            </w:r>
          </w:p>
          <w:p w:rsidR="001374AD" w:rsidP="00F5243E" w:rsidRDefault="001374AD" w14:paraId="4B911786" w14:textId="77777777">
            <w:pPr>
              <w:jc w:val="both"/>
              <w:rPr>
                <w:rFonts w:ascii="Arial" w:hAnsi="Arial"/>
                <w:b/>
              </w:rPr>
            </w:pPr>
          </w:p>
          <w:p w:rsidRPr="00F5243E" w:rsidR="001374AD" w:rsidP="00F5243E" w:rsidRDefault="001374AD" w14:paraId="1840482C" w14:textId="77777777">
            <w:pPr>
              <w:jc w:val="both"/>
              <w:rPr>
                <w:rFonts w:ascii="Arial" w:hAnsi="Arial"/>
                <w:b/>
              </w:rPr>
            </w:pPr>
          </w:p>
        </w:tc>
      </w:tr>
      <w:tr w:rsidRPr="00F5243E" w:rsidR="00940F4B" w:rsidTr="22B4A0A4" w14:paraId="3E389282" w14:textId="77777777">
        <w:tc>
          <w:tcPr>
            <w:tcW w:w="7196" w:type="dxa"/>
            <w:shd w:val="clear" w:color="auto" w:fill="auto"/>
            <w:tcMar/>
          </w:tcPr>
          <w:p w:rsidRPr="00F5243E" w:rsidR="00940F4B" w:rsidP="00F5243E" w:rsidRDefault="00940F4B" w14:paraId="08DD0545" w14:textId="77777777">
            <w:pPr>
              <w:jc w:val="both"/>
              <w:rPr>
                <w:rFonts w:ascii="Arial" w:hAnsi="Arial"/>
              </w:rPr>
            </w:pPr>
          </w:p>
        </w:tc>
        <w:tc>
          <w:tcPr>
            <w:tcW w:w="3402" w:type="dxa"/>
            <w:shd w:val="clear" w:color="auto" w:fill="auto"/>
            <w:tcMar/>
          </w:tcPr>
          <w:p w:rsidRPr="00F5243E" w:rsidR="00940F4B" w:rsidP="00F5243E" w:rsidRDefault="00940F4B" w14:paraId="221FEFA0" w14:textId="77777777">
            <w:pPr>
              <w:jc w:val="both"/>
              <w:rPr>
                <w:rFonts w:ascii="Arial" w:hAnsi="Arial"/>
              </w:rPr>
            </w:pPr>
          </w:p>
        </w:tc>
      </w:tr>
      <w:tr w:rsidRPr="00F5243E" w:rsidR="00AA5D3F" w:rsidTr="22B4A0A4" w14:paraId="101C8D2E" w14:textId="77777777">
        <w:trPr>
          <w:trHeight w:val="1150"/>
        </w:trPr>
        <w:tc>
          <w:tcPr>
            <w:tcW w:w="7196" w:type="dxa"/>
            <w:shd w:val="clear" w:color="auto" w:fill="auto"/>
            <w:tcMar/>
          </w:tcPr>
          <w:p w:rsidRPr="00F5243E" w:rsidR="00AA5D3F" w:rsidP="1ABB6711" w:rsidRDefault="00AA5D3F" w14:paraId="1B5966B6" w14:textId="77777777" w14:noSpellErr="1">
            <w:pPr>
              <w:jc w:val="both"/>
              <w:rPr>
                <w:rFonts w:ascii="Arial" w:hAnsi="Arial"/>
                <w:b w:val="1"/>
                <w:bCs w:val="1"/>
                <w:lang w:val="es-ES"/>
              </w:rPr>
            </w:pPr>
            <w:r w:rsidRPr="1ABB6711" w:rsidR="00AA5D3F">
              <w:rPr>
                <w:rFonts w:ascii="Arial" w:hAnsi="Arial"/>
                <w:b w:val="1"/>
                <w:bCs w:val="1"/>
                <w:lang w:val="es-ES"/>
              </w:rPr>
              <w:t>ARTICULO 67.-  PORCENTAJE DE DEVOLUCION DEL CAPITAL SOCIAL</w:t>
            </w:r>
          </w:p>
          <w:p w:rsidRPr="00F5243E" w:rsidR="00AA5D3F" w:rsidP="00F5243E" w:rsidRDefault="00AA5D3F" w14:paraId="4FC613A8" w14:textId="77777777">
            <w:pPr>
              <w:jc w:val="both"/>
              <w:rPr>
                <w:rFonts w:ascii="Arial" w:hAnsi="Arial"/>
                <w:b/>
              </w:rPr>
            </w:pPr>
            <w:r w:rsidRPr="00F5243E">
              <w:rPr>
                <w:rFonts w:ascii="Arial" w:hAnsi="Arial"/>
              </w:rPr>
              <w:t xml:space="preserve"> La devolución de las sumas aportadas por el asociado, una vez aceptada su renuncia, se efectuará al final de cada ejercicio económico, por orden de precedencia y hasta </w:t>
            </w:r>
            <w:r w:rsidRPr="00F5243E">
              <w:rPr>
                <w:rFonts w:ascii="Arial" w:hAnsi="Arial"/>
                <w:highlight w:val="green"/>
              </w:rPr>
              <w:t>un.......%</w:t>
            </w:r>
            <w:r w:rsidRPr="00F5243E">
              <w:rPr>
                <w:rFonts w:ascii="Arial" w:hAnsi="Arial"/>
              </w:rPr>
              <w:t xml:space="preserve"> del Capital Social Cooperativo acumulado hasta la fecha. </w:t>
            </w:r>
          </w:p>
        </w:tc>
        <w:tc>
          <w:tcPr>
            <w:tcW w:w="3402" w:type="dxa"/>
            <w:shd w:val="clear" w:color="auto" w:fill="auto"/>
            <w:tcMar/>
          </w:tcPr>
          <w:p w:rsidR="00AA5D3F" w:rsidP="00F5243E" w:rsidRDefault="00AA5D3F" w14:paraId="7CECEF11" w14:textId="77777777">
            <w:pPr>
              <w:jc w:val="both"/>
              <w:rPr>
                <w:rFonts w:ascii="Arial" w:hAnsi="Arial"/>
                <w:b/>
              </w:rPr>
            </w:pPr>
            <w:r w:rsidRPr="00AA5D3F">
              <w:rPr>
                <w:rFonts w:ascii="Arial" w:hAnsi="Arial"/>
                <w:b/>
              </w:rPr>
              <w:t>TEXTUAL NO TOCAR</w:t>
            </w:r>
          </w:p>
          <w:p w:rsidR="00AA5D3F" w:rsidP="00F5243E" w:rsidRDefault="00AA5D3F" w14:paraId="289C539E" w14:textId="77777777">
            <w:pPr>
              <w:jc w:val="both"/>
              <w:rPr>
                <w:rFonts w:ascii="Arial" w:hAnsi="Arial"/>
                <w:b/>
              </w:rPr>
            </w:pPr>
            <w:r>
              <w:rPr>
                <w:rFonts w:ascii="Arial" w:hAnsi="Arial"/>
                <w:b/>
              </w:rPr>
              <w:t>OJO</w:t>
            </w:r>
          </w:p>
          <w:p w:rsidR="001374AD" w:rsidP="00F5243E" w:rsidRDefault="001374AD" w14:paraId="1040925E" w14:textId="77777777">
            <w:pPr>
              <w:jc w:val="both"/>
              <w:rPr>
                <w:rFonts w:ascii="Arial" w:hAnsi="Arial"/>
                <w:b/>
              </w:rPr>
            </w:pPr>
            <w:r>
              <w:rPr>
                <w:rFonts w:ascii="Arial" w:hAnsi="Arial"/>
                <w:b/>
              </w:rPr>
              <w:t>No se debe confundir con que será el porcentaje del dinero que cada uno aportó y que se devuelve a su salida.</w:t>
            </w:r>
          </w:p>
          <w:p w:rsidR="001374AD" w:rsidP="00F5243E" w:rsidRDefault="001374AD" w14:paraId="183BDBF2" w14:textId="77777777">
            <w:pPr>
              <w:jc w:val="both"/>
              <w:rPr>
                <w:rFonts w:ascii="Arial" w:hAnsi="Arial"/>
                <w:b/>
              </w:rPr>
            </w:pPr>
          </w:p>
          <w:p w:rsidR="001374AD" w:rsidP="00F5243E" w:rsidRDefault="001374AD" w14:paraId="4B718471" w14:textId="77777777">
            <w:pPr>
              <w:jc w:val="both"/>
              <w:rPr>
                <w:rFonts w:ascii="Arial" w:hAnsi="Arial"/>
                <w:b/>
              </w:rPr>
            </w:pPr>
            <w:r>
              <w:rPr>
                <w:rFonts w:ascii="Arial" w:hAnsi="Arial"/>
                <w:b/>
              </w:rPr>
              <w:t>La plata de cada uno: la suma de sus aportes de capital e intereses, esas se devuelven “netas” a cada asociado el día que renuncie, se muera o sea expulsado.</w:t>
            </w:r>
          </w:p>
          <w:p w:rsidR="001374AD" w:rsidP="00F5243E" w:rsidRDefault="001374AD" w14:paraId="5CF2BF5C" w14:textId="77777777">
            <w:pPr>
              <w:jc w:val="both"/>
              <w:rPr>
                <w:rFonts w:ascii="Arial" w:hAnsi="Arial"/>
                <w:b/>
              </w:rPr>
            </w:pPr>
          </w:p>
          <w:p w:rsidR="001374AD" w:rsidP="00F5243E" w:rsidRDefault="001374AD" w14:paraId="67A4243B" w14:textId="77777777">
            <w:pPr>
              <w:jc w:val="both"/>
              <w:rPr>
                <w:rFonts w:ascii="Arial" w:hAnsi="Arial"/>
                <w:b/>
              </w:rPr>
            </w:pPr>
            <w:r>
              <w:rPr>
                <w:rFonts w:ascii="Arial" w:hAnsi="Arial"/>
                <w:b/>
              </w:rPr>
              <w:t xml:space="preserve">Y se debe entender por “al final de cada ejercicio económico”, lo siguiente: </w:t>
            </w:r>
          </w:p>
          <w:p w:rsidRPr="001374AD" w:rsidR="001374AD" w:rsidP="00F5243E" w:rsidRDefault="001374AD" w14:paraId="1F0ED649" w14:textId="77777777">
            <w:pPr>
              <w:jc w:val="both"/>
              <w:rPr>
                <w:rFonts w:ascii="Arial" w:hAnsi="Arial"/>
                <w:b/>
                <w:u w:val="single"/>
              </w:rPr>
            </w:pPr>
            <w:r>
              <w:rPr>
                <w:rFonts w:ascii="Arial" w:hAnsi="Arial"/>
                <w:b/>
              </w:rPr>
              <w:t xml:space="preserve">Si yo renuncio hoy, la cooperativa debe cerrar periodo económico en setiembre, y será hasta en la Asamblea ordinaria en la que se conoce los excedentes del periodo, y ahí mismo se tomará acuerdo de cuándo se harán cancelación de derechos. </w:t>
            </w:r>
            <w:r w:rsidRPr="001374AD">
              <w:rPr>
                <w:rFonts w:ascii="Arial" w:hAnsi="Arial"/>
                <w:b/>
                <w:u w:val="single"/>
              </w:rPr>
              <w:t xml:space="preserve">Dicho de otra forma, si yo renuncio hoy, </w:t>
            </w:r>
            <w:r w:rsidRPr="001374AD">
              <w:rPr>
                <w:rFonts w:ascii="Arial" w:hAnsi="Arial"/>
                <w:b/>
                <w:u w:val="single"/>
              </w:rPr>
              <w:t xml:space="preserve">no están obligados a darme el dinero mañana. </w:t>
            </w:r>
          </w:p>
          <w:p w:rsidR="001374AD" w:rsidP="00F5243E" w:rsidRDefault="001374AD" w14:paraId="173F62BF" w14:textId="77777777">
            <w:pPr>
              <w:jc w:val="both"/>
              <w:rPr>
                <w:rFonts w:ascii="Arial" w:hAnsi="Arial"/>
                <w:b/>
              </w:rPr>
            </w:pPr>
          </w:p>
          <w:p w:rsidR="001374AD" w:rsidP="00F5243E" w:rsidRDefault="001374AD" w14:paraId="75BC0403" w14:textId="77777777">
            <w:pPr>
              <w:jc w:val="both"/>
              <w:rPr>
                <w:rFonts w:ascii="Arial" w:hAnsi="Arial"/>
                <w:b/>
              </w:rPr>
            </w:pPr>
            <w:r>
              <w:rPr>
                <w:rFonts w:ascii="Arial" w:hAnsi="Arial"/>
                <w:b/>
              </w:rPr>
              <w:t>Lo anterior sucede si “hay excedentes”, si no hay se deben calcular intereses y hacer devolución en la siguiente asamblea.</w:t>
            </w:r>
          </w:p>
          <w:p w:rsidR="001374AD" w:rsidP="00F5243E" w:rsidRDefault="001374AD" w14:paraId="48F2E3FF" w14:textId="77777777">
            <w:pPr>
              <w:jc w:val="both"/>
              <w:rPr>
                <w:rFonts w:ascii="Arial" w:hAnsi="Arial"/>
                <w:b/>
              </w:rPr>
            </w:pPr>
          </w:p>
          <w:p w:rsidR="00AA5D3F" w:rsidP="1ABB6711" w:rsidRDefault="001374AD" w14:paraId="29217FAF" w14:textId="77777777">
            <w:pPr>
              <w:jc w:val="both"/>
              <w:rPr>
                <w:rFonts w:ascii="Arial" w:hAnsi="Arial"/>
                <w:b w:val="1"/>
                <w:bCs w:val="1"/>
                <w:lang w:val="es-ES"/>
              </w:rPr>
            </w:pPr>
            <w:r w:rsidRPr="1ABB6711" w:rsidR="001374AD">
              <w:rPr>
                <w:rFonts w:ascii="Arial" w:hAnsi="Arial"/>
                <w:b w:val="1"/>
                <w:bCs w:val="1"/>
                <w:lang w:val="es-ES"/>
              </w:rPr>
              <w:t xml:space="preserve">El dato que se debe completar, es para efectos del monto en que se afecta la cuenta patrimonial, o sea, la plata de todos. Por eso </w:t>
            </w:r>
            <w:r w:rsidRPr="1ABB6711" w:rsidR="00AA5D3F">
              <w:rPr>
                <w:rFonts w:ascii="Arial" w:hAnsi="Arial"/>
                <w:b w:val="1"/>
                <w:bCs w:val="1"/>
                <w:lang w:val="es-ES"/>
              </w:rPr>
              <w:t xml:space="preserve">entre más bajo mejor para efectos de no “descapitalizar la </w:t>
            </w:r>
            <w:r w:rsidRPr="1ABB6711" w:rsidR="00AA5D3F">
              <w:rPr>
                <w:rFonts w:ascii="Arial" w:hAnsi="Arial"/>
                <w:b w:val="1"/>
                <w:bCs w:val="1"/>
                <w:lang w:val="es-ES"/>
              </w:rPr>
              <w:t>coope</w:t>
            </w:r>
            <w:r w:rsidRPr="1ABB6711" w:rsidR="00AA5D3F">
              <w:rPr>
                <w:rFonts w:ascii="Arial" w:hAnsi="Arial"/>
                <w:b w:val="1"/>
                <w:bCs w:val="1"/>
                <w:lang w:val="es-ES"/>
              </w:rPr>
              <w:t>”</w:t>
            </w:r>
            <w:r w:rsidRPr="1ABB6711" w:rsidR="001374AD">
              <w:rPr>
                <w:rFonts w:ascii="Arial" w:hAnsi="Arial"/>
                <w:b w:val="1"/>
                <w:bCs w:val="1"/>
                <w:lang w:val="es-ES"/>
              </w:rPr>
              <w:t>.</w:t>
            </w:r>
          </w:p>
          <w:p w:rsidR="001374AD" w:rsidP="00F5243E" w:rsidRDefault="001374AD" w14:paraId="052C3272" w14:textId="77777777">
            <w:pPr>
              <w:jc w:val="both"/>
              <w:rPr>
                <w:rFonts w:ascii="Arial" w:hAnsi="Arial"/>
                <w:b/>
              </w:rPr>
            </w:pPr>
          </w:p>
          <w:p w:rsidR="001374AD" w:rsidP="00F5243E" w:rsidRDefault="001374AD" w14:paraId="0B97F90A" w14:textId="77777777">
            <w:pPr>
              <w:jc w:val="both"/>
              <w:rPr>
                <w:rFonts w:ascii="Arial" w:hAnsi="Arial"/>
                <w:b/>
              </w:rPr>
            </w:pPr>
          </w:p>
          <w:p w:rsidR="001374AD" w:rsidP="00F5243E" w:rsidRDefault="001374AD" w14:paraId="60399BE5" w14:textId="77777777">
            <w:pPr>
              <w:jc w:val="both"/>
              <w:rPr>
                <w:rFonts w:ascii="Arial" w:hAnsi="Arial"/>
                <w:b/>
              </w:rPr>
            </w:pPr>
          </w:p>
          <w:p w:rsidR="001374AD" w:rsidP="00F5243E" w:rsidRDefault="001374AD" w14:paraId="1D1E80ED" w14:textId="77777777">
            <w:pPr>
              <w:jc w:val="both"/>
              <w:rPr>
                <w:rFonts w:ascii="Arial" w:hAnsi="Arial"/>
                <w:b/>
              </w:rPr>
            </w:pPr>
          </w:p>
          <w:p w:rsidR="001374AD" w:rsidP="00F5243E" w:rsidRDefault="001374AD" w14:paraId="3644CAAE" w14:textId="77777777">
            <w:pPr>
              <w:jc w:val="both"/>
              <w:rPr>
                <w:rFonts w:ascii="Arial" w:hAnsi="Arial"/>
                <w:b/>
              </w:rPr>
            </w:pPr>
          </w:p>
          <w:p w:rsidR="001374AD" w:rsidP="00F5243E" w:rsidRDefault="001374AD" w14:paraId="0820531A" w14:textId="77777777">
            <w:pPr>
              <w:jc w:val="both"/>
              <w:rPr>
                <w:rFonts w:ascii="Arial" w:hAnsi="Arial"/>
                <w:b/>
              </w:rPr>
            </w:pPr>
          </w:p>
          <w:p w:rsidRPr="00F5243E" w:rsidR="001374AD" w:rsidP="00F5243E" w:rsidRDefault="001374AD" w14:paraId="5B20B069" w14:textId="77777777">
            <w:pPr>
              <w:jc w:val="both"/>
              <w:rPr>
                <w:rFonts w:ascii="Arial" w:hAnsi="Arial"/>
                <w:b/>
              </w:rPr>
            </w:pPr>
          </w:p>
        </w:tc>
      </w:tr>
      <w:tr w:rsidRPr="00F5243E" w:rsidR="00940F4B" w:rsidTr="22B4A0A4" w14:paraId="6ABACCFC" w14:textId="77777777">
        <w:tc>
          <w:tcPr>
            <w:tcW w:w="7196" w:type="dxa"/>
            <w:shd w:val="clear" w:color="auto" w:fill="auto"/>
            <w:tcMar/>
          </w:tcPr>
          <w:p w:rsidRPr="00F5243E" w:rsidR="00940F4B" w:rsidP="00F5243E" w:rsidRDefault="00940F4B" w14:paraId="3260D9CE" w14:textId="77777777">
            <w:pPr>
              <w:jc w:val="both"/>
              <w:rPr>
                <w:rFonts w:ascii="Arial" w:hAnsi="Arial"/>
              </w:rPr>
            </w:pPr>
          </w:p>
        </w:tc>
        <w:tc>
          <w:tcPr>
            <w:tcW w:w="3402" w:type="dxa"/>
            <w:shd w:val="clear" w:color="auto" w:fill="auto"/>
            <w:tcMar/>
          </w:tcPr>
          <w:p w:rsidRPr="00F5243E" w:rsidR="00940F4B" w:rsidP="00F5243E" w:rsidRDefault="00940F4B" w14:paraId="4890813D" w14:textId="77777777">
            <w:pPr>
              <w:jc w:val="both"/>
              <w:rPr>
                <w:rFonts w:ascii="Arial" w:hAnsi="Arial"/>
              </w:rPr>
            </w:pPr>
          </w:p>
        </w:tc>
      </w:tr>
      <w:tr w:rsidRPr="00F5243E" w:rsidR="00DE75E1" w:rsidTr="22B4A0A4" w14:paraId="7F2CECAE" w14:textId="77777777">
        <w:trPr>
          <w:trHeight w:val="722"/>
        </w:trPr>
        <w:tc>
          <w:tcPr>
            <w:tcW w:w="10598" w:type="dxa"/>
            <w:gridSpan w:val="2"/>
            <w:shd w:val="clear" w:color="auto" w:fill="auto"/>
            <w:tcMar/>
          </w:tcPr>
          <w:p w:rsidRPr="00F5243E" w:rsidR="00DE75E1" w:rsidP="00F5243E" w:rsidRDefault="00DE75E1" w14:paraId="1B56D8DC" w14:textId="77777777">
            <w:pPr>
              <w:jc w:val="center"/>
              <w:rPr>
                <w:rFonts w:ascii="Arial" w:hAnsi="Arial"/>
                <w:b/>
              </w:rPr>
            </w:pPr>
            <w:r w:rsidRPr="00F5243E">
              <w:rPr>
                <w:rFonts w:ascii="Arial" w:hAnsi="Arial"/>
                <w:b/>
              </w:rPr>
              <w:t>CAPITULO SEXTO</w:t>
            </w:r>
          </w:p>
          <w:p w:rsidRPr="00F5243E" w:rsidR="00DE75E1" w:rsidP="1ABB6711" w:rsidRDefault="00DE75E1" w14:paraId="6DCA2651" w14:textId="77777777" w14:noSpellErr="1">
            <w:pPr>
              <w:jc w:val="center"/>
              <w:rPr>
                <w:rFonts w:ascii="Arial" w:hAnsi="Arial"/>
                <w:b w:val="1"/>
                <w:bCs w:val="1"/>
                <w:lang w:val="es-ES"/>
              </w:rPr>
            </w:pPr>
            <w:r w:rsidRPr="1ABB6711" w:rsidR="00DE75E1">
              <w:rPr>
                <w:rFonts w:ascii="Arial" w:hAnsi="Arial"/>
                <w:b w:val="1"/>
                <w:bCs w:val="1"/>
                <w:lang w:val="es-ES"/>
              </w:rPr>
              <w:t>DE LAS LIQUIDACIONES ANUALES, FONDOS DE  RESERVA Y  DISTRIBUCIÓN DE EXCEDENTES</w:t>
            </w:r>
          </w:p>
        </w:tc>
      </w:tr>
      <w:tr w:rsidRPr="00F5243E" w:rsidR="00940F4B" w:rsidTr="22B4A0A4" w14:paraId="37235833" w14:textId="77777777">
        <w:tc>
          <w:tcPr>
            <w:tcW w:w="7196" w:type="dxa"/>
            <w:shd w:val="clear" w:color="auto" w:fill="auto"/>
            <w:tcMar/>
          </w:tcPr>
          <w:p w:rsidRPr="00F5243E" w:rsidR="00940F4B" w:rsidP="00F5243E" w:rsidRDefault="00940F4B" w14:paraId="7980C7C4" w14:textId="77777777">
            <w:pPr>
              <w:jc w:val="both"/>
              <w:rPr>
                <w:rFonts w:ascii="Arial" w:hAnsi="Arial"/>
              </w:rPr>
            </w:pPr>
          </w:p>
        </w:tc>
        <w:tc>
          <w:tcPr>
            <w:tcW w:w="3402" w:type="dxa"/>
            <w:shd w:val="clear" w:color="auto" w:fill="auto"/>
            <w:tcMar/>
          </w:tcPr>
          <w:p w:rsidRPr="00F5243E" w:rsidR="00940F4B" w:rsidP="00F5243E" w:rsidRDefault="00940F4B" w14:paraId="5C7CB472" w14:textId="77777777">
            <w:pPr>
              <w:jc w:val="both"/>
              <w:rPr>
                <w:rFonts w:ascii="Arial" w:hAnsi="Arial"/>
              </w:rPr>
            </w:pPr>
          </w:p>
        </w:tc>
      </w:tr>
      <w:tr w:rsidRPr="00F5243E" w:rsidR="00775716" w:rsidTr="22B4A0A4" w14:paraId="1BE12CB1" w14:textId="77777777">
        <w:trPr>
          <w:trHeight w:val="1834"/>
        </w:trPr>
        <w:tc>
          <w:tcPr>
            <w:tcW w:w="7196" w:type="dxa"/>
            <w:shd w:val="clear" w:color="auto" w:fill="auto"/>
            <w:tcMar/>
          </w:tcPr>
          <w:p w:rsidR="00775716" w:rsidP="00775716" w:rsidRDefault="00775716" w14:paraId="61FB6DBF" w14:textId="77777777">
            <w:pPr>
              <w:jc w:val="both"/>
              <w:rPr>
                <w:rFonts w:ascii="Arial" w:hAnsi="Arial" w:cs="Arial"/>
                <w:b/>
                <w:bCs/>
              </w:rPr>
            </w:pPr>
          </w:p>
          <w:p w:rsidR="00775716" w:rsidP="00775716" w:rsidRDefault="00775716" w14:paraId="05AE34B2" w14:textId="77777777">
            <w:pPr>
              <w:jc w:val="both"/>
              <w:rPr>
                <w:rFonts w:ascii="Arial" w:hAnsi="Arial" w:cs="Arial"/>
                <w:b/>
                <w:bCs/>
              </w:rPr>
            </w:pPr>
            <w:r>
              <w:rPr>
                <w:rFonts w:ascii="Arial" w:hAnsi="Arial" w:cs="Arial"/>
                <w:b/>
                <w:bCs/>
              </w:rPr>
              <w:t>ARTICULO 68.- RESULTADOS DE LA OPERACION ANUAL</w:t>
            </w:r>
          </w:p>
          <w:p w:rsidR="00775716" w:rsidP="00775716" w:rsidRDefault="00775716" w14:paraId="07285142" w14:textId="77777777">
            <w:pPr>
              <w:jc w:val="both"/>
              <w:rPr>
                <w:rFonts w:ascii="Arial" w:hAnsi="Arial" w:cs="Arial"/>
                <w:b/>
                <w:bCs/>
              </w:rPr>
            </w:pPr>
          </w:p>
          <w:p w:rsidR="00775716" w:rsidP="00775716" w:rsidRDefault="00775716" w14:paraId="30C1F41F" w14:textId="77777777">
            <w:pPr>
              <w:jc w:val="both"/>
              <w:rPr>
                <w:rFonts w:ascii="Arial" w:hAnsi="Arial" w:cs="Arial"/>
                <w:b/>
                <w:bCs/>
              </w:rPr>
            </w:pPr>
            <w:r>
              <w:rPr>
                <w:rFonts w:ascii="Arial" w:hAnsi="Arial" w:cs="Arial"/>
              </w:rPr>
              <w:t xml:space="preserve">Una vez terminado el ejercicio económico que será </w:t>
            </w:r>
            <w:r>
              <w:rPr>
                <w:rFonts w:ascii="Arial" w:hAnsi="Arial" w:cs="Arial"/>
                <w:highlight w:val="yellow"/>
              </w:rPr>
              <w:t>el 31 de diciembre</w:t>
            </w:r>
            <w:r>
              <w:rPr>
                <w:rFonts w:ascii="Arial" w:hAnsi="Arial" w:cs="Arial"/>
              </w:rPr>
              <w:t xml:space="preserve"> de cada año, se practicará el inventario, la liquidación y el balance general.  Del producto bruto obtenido conforme a esa liquidación, se deducirán los gastos de explotación, gastos generales y de administración, las depreciaciones y gastos financieros de la asociación.  El saldo líquido constituirá el excedente neto del período respectivo, antes de reservas y aportes de ley, según se detalla en el artículo siguiente.</w:t>
            </w:r>
          </w:p>
        </w:tc>
        <w:tc>
          <w:tcPr>
            <w:tcW w:w="3402" w:type="dxa"/>
            <w:shd w:val="clear" w:color="auto" w:fill="auto"/>
            <w:tcMar/>
          </w:tcPr>
          <w:p w:rsidR="00775716" w:rsidP="00775716" w:rsidRDefault="00775716" w14:paraId="1BBF0402" w14:textId="77777777">
            <w:pPr>
              <w:jc w:val="both"/>
              <w:rPr>
                <w:rFonts w:ascii="Arial" w:hAnsi="Arial" w:cs="Arial"/>
                <w:b/>
                <w:bCs/>
              </w:rPr>
            </w:pPr>
            <w:r>
              <w:rPr>
                <w:rFonts w:ascii="Arial" w:hAnsi="Arial" w:cs="Arial"/>
                <w:b/>
                <w:bCs/>
              </w:rPr>
              <w:t xml:space="preserve">Con fundamento en la promulgación de la </w:t>
            </w:r>
            <w:r>
              <w:rPr>
                <w:rFonts w:ascii="Arial" w:hAnsi="Arial" w:cs="Arial"/>
                <w:b/>
                <w:bCs/>
                <w:highlight w:val="yellow"/>
              </w:rPr>
              <w:t>Ley 9635 del 3 de diciembre de 2018,</w:t>
            </w:r>
            <w:r>
              <w:rPr>
                <w:rFonts w:ascii="Arial" w:hAnsi="Arial" w:cs="Arial"/>
                <w:b/>
                <w:bCs/>
              </w:rPr>
              <w:t xml:space="preserve"> publicada en el Alcance Digital 202 a la Gaceta 225, del 4 de diciembre de 2018, denominada </w:t>
            </w:r>
            <w:r>
              <w:rPr>
                <w:rFonts w:ascii="Arial" w:hAnsi="Arial" w:cs="Arial"/>
                <w:b/>
                <w:bCs/>
                <w:highlight w:val="yellow"/>
              </w:rPr>
              <w:t>“Ley de Fortalecimiento de las Finanzas Públicas”, se reforma la Ley 7092, Ley del Impuesto sobre la Renta del 21 de abril de 1988 y sus reformas. En lo que interesa se indica, se reforma el artículo 4 de la Ley 7092</w:t>
            </w:r>
            <w:r>
              <w:rPr>
                <w:rFonts w:ascii="Arial" w:hAnsi="Arial" w:cs="Arial"/>
                <w:b/>
                <w:bCs/>
              </w:rPr>
              <w:t xml:space="preserve">, Ley del Impuesto sobre la Renta, de 21 de abril de 1988, según el título II aparte 5) de la Ley de Fortalecimiento de las Finanzas Públicas. </w:t>
            </w:r>
          </w:p>
          <w:p w:rsidR="00775716" w:rsidP="00775716" w:rsidRDefault="00775716" w14:paraId="0A0983CA" w14:textId="77777777">
            <w:pPr>
              <w:pStyle w:val="Default"/>
              <w:rPr>
                <w:rFonts w:ascii="Arial" w:hAnsi="Arial" w:cs="Arial"/>
                <w:b/>
                <w:bCs/>
                <w:sz w:val="22"/>
                <w:szCs w:val="22"/>
              </w:rPr>
            </w:pPr>
          </w:p>
          <w:p w:rsidRPr="00775716" w:rsidR="00775716" w:rsidP="00775716" w:rsidRDefault="00775716" w14:paraId="2A11A5AA" w14:textId="77777777">
            <w:pPr>
              <w:pStyle w:val="Default"/>
              <w:jc w:val="center"/>
              <w:rPr>
                <w:rFonts w:ascii="Arial" w:hAnsi="Arial" w:cs="Arial"/>
                <w:b/>
                <w:bCs/>
                <w:sz w:val="20"/>
                <w:szCs w:val="20"/>
              </w:rPr>
            </w:pPr>
            <w:r w:rsidRPr="00775716">
              <w:rPr>
                <w:rFonts w:ascii="Arial" w:hAnsi="Arial" w:cs="Arial"/>
                <w:b/>
                <w:bCs/>
                <w:i/>
                <w:iCs/>
                <w:sz w:val="20"/>
                <w:szCs w:val="20"/>
              </w:rPr>
              <w:t>“Artículo 4- Periodo del impuesto. El periodo del impuesto es de un año, contado a partir del primero de enero al treinta y uno de diciembre de cada año. Con las salvedades que se establezcan en la presente ley, cada periodo del impuesto se deberá liquidar de manera independiente de los ejercicios anteriores y posteriores.</w:t>
            </w:r>
          </w:p>
          <w:p w:rsidRPr="00775716" w:rsidR="00775716" w:rsidP="00775716" w:rsidRDefault="00775716" w14:paraId="020D36F7" w14:textId="77777777">
            <w:pPr>
              <w:jc w:val="center"/>
              <w:rPr>
                <w:rFonts w:ascii="Arial" w:hAnsi="Arial" w:cs="Arial"/>
                <w:b/>
                <w:bCs/>
                <w:i/>
                <w:iCs/>
              </w:rPr>
            </w:pPr>
            <w:r w:rsidRPr="00775716">
              <w:rPr>
                <w:rFonts w:ascii="Arial" w:hAnsi="Arial" w:cs="Arial"/>
                <w:b/>
                <w:bCs/>
                <w:i/>
                <w:iCs/>
              </w:rPr>
              <w:t>No obstante, lo anterior, la Administración Tributaria podrá establecer, cuando se justifique, con carácter general, periodos del impuesto con fechas de inicio y de cierre distintos, por rama de actividad y sin que ello perjudique los intereses fiscales.”</w:t>
            </w:r>
          </w:p>
          <w:p w:rsidRPr="00775716" w:rsidR="00775716" w:rsidP="00775716" w:rsidRDefault="00775716" w14:paraId="50024ACA" w14:textId="77777777">
            <w:pPr>
              <w:jc w:val="both"/>
              <w:rPr>
                <w:rFonts w:ascii="Arial" w:hAnsi="Arial" w:cs="Arial"/>
                <w:b/>
                <w:bCs/>
                <w:i/>
                <w:iCs/>
              </w:rPr>
            </w:pPr>
          </w:p>
          <w:p w:rsidRPr="00775716" w:rsidR="00775716" w:rsidP="00775716" w:rsidRDefault="00775716" w14:paraId="02FC15E9" w14:textId="77777777">
            <w:pPr>
              <w:pStyle w:val="Default"/>
              <w:jc w:val="both"/>
              <w:rPr>
                <w:rFonts w:ascii="Arial" w:hAnsi="Arial" w:cs="Arial"/>
                <w:b/>
                <w:bCs/>
                <w:sz w:val="20"/>
                <w:szCs w:val="20"/>
              </w:rPr>
            </w:pPr>
            <w:r w:rsidRPr="00775716">
              <w:rPr>
                <w:rFonts w:ascii="Arial" w:hAnsi="Arial" w:cs="Arial"/>
                <w:b/>
                <w:bCs/>
                <w:sz w:val="20"/>
                <w:szCs w:val="20"/>
              </w:rPr>
              <w:t xml:space="preserve">De conformidad con lo establecido por el artículo 4, </w:t>
            </w:r>
            <w:r w:rsidRPr="00775716">
              <w:rPr>
                <w:rFonts w:ascii="Arial" w:hAnsi="Arial" w:cs="Arial"/>
                <w:b/>
                <w:bCs/>
                <w:sz w:val="20"/>
                <w:szCs w:val="20"/>
                <w:highlight w:val="yellow"/>
              </w:rPr>
              <w:t>todos los organismos cooperativos del territorio nacional que debido a lo indicado por este artículo 4, cuyo periodo fiscal actual sea del 1 de octubre del año actual al 30 de setiembre del año siguiente, deben ajustar su periodo fiscal, para que a partir del periodo 2020, el ejercicio fiscal se ajuste del 01 de enero al 31 de diciembre del 2020.</w:t>
            </w:r>
            <w:r w:rsidRPr="00775716">
              <w:rPr>
                <w:rFonts w:ascii="Arial" w:hAnsi="Arial" w:cs="Arial"/>
                <w:b/>
                <w:bCs/>
                <w:sz w:val="20"/>
                <w:szCs w:val="20"/>
              </w:rPr>
              <w:t xml:space="preserve"> </w:t>
            </w:r>
          </w:p>
        </w:tc>
      </w:tr>
      <w:tr w:rsidRPr="00F5243E" w:rsidR="00940F4B" w:rsidTr="22B4A0A4" w14:paraId="2D8E15A0" w14:textId="77777777">
        <w:tc>
          <w:tcPr>
            <w:tcW w:w="7196" w:type="dxa"/>
            <w:shd w:val="clear" w:color="auto" w:fill="auto"/>
            <w:tcMar/>
          </w:tcPr>
          <w:p w:rsidRPr="00F5243E" w:rsidR="00940F4B" w:rsidP="00F5243E" w:rsidRDefault="00940F4B" w14:paraId="287C39C0" w14:textId="77777777">
            <w:pPr>
              <w:jc w:val="both"/>
              <w:rPr>
                <w:rFonts w:ascii="Arial" w:hAnsi="Arial"/>
                <w:b/>
              </w:rPr>
            </w:pPr>
          </w:p>
        </w:tc>
        <w:tc>
          <w:tcPr>
            <w:tcW w:w="3402" w:type="dxa"/>
            <w:shd w:val="clear" w:color="auto" w:fill="auto"/>
            <w:tcMar/>
          </w:tcPr>
          <w:p w:rsidRPr="00F5243E" w:rsidR="00940F4B" w:rsidP="00F5243E" w:rsidRDefault="00940F4B" w14:paraId="40C0551D" w14:textId="77777777">
            <w:pPr>
              <w:jc w:val="both"/>
              <w:rPr>
                <w:rFonts w:ascii="Arial" w:hAnsi="Arial"/>
                <w:b/>
              </w:rPr>
            </w:pPr>
          </w:p>
        </w:tc>
      </w:tr>
      <w:tr w:rsidRPr="00F5243E" w:rsidR="00380FC1" w:rsidTr="22B4A0A4" w14:paraId="7634EB87" w14:textId="77777777">
        <w:trPr>
          <w:trHeight w:val="5491"/>
        </w:trPr>
        <w:tc>
          <w:tcPr>
            <w:tcW w:w="7196" w:type="dxa"/>
            <w:shd w:val="clear" w:color="auto" w:fill="auto"/>
            <w:tcMar/>
          </w:tcPr>
          <w:p w:rsidRPr="00F5243E" w:rsidR="00380FC1" w:rsidP="00F5243E" w:rsidRDefault="00380FC1" w14:paraId="3EE057AB" w14:textId="77777777">
            <w:pPr>
              <w:jc w:val="both"/>
              <w:rPr>
                <w:rFonts w:ascii="Arial" w:hAnsi="Arial"/>
              </w:rPr>
            </w:pPr>
            <w:r w:rsidRPr="00F5243E">
              <w:rPr>
                <w:rFonts w:ascii="Arial" w:hAnsi="Arial"/>
                <w:b/>
              </w:rPr>
              <w:t>ARTICULO 69.- RESERVAS Y APORTES DE LEY SOBRE LOS EXCEDENTES</w:t>
            </w:r>
            <w:r w:rsidRPr="00F5243E">
              <w:rPr>
                <w:rFonts w:ascii="Arial" w:hAnsi="Arial"/>
              </w:rPr>
              <w:t xml:space="preserve"> </w:t>
            </w:r>
          </w:p>
          <w:p w:rsidRPr="00F5243E" w:rsidR="00380FC1" w:rsidP="00F5243E" w:rsidRDefault="00380FC1" w14:paraId="3F900BF8" w14:textId="77777777">
            <w:pPr>
              <w:jc w:val="both"/>
              <w:rPr>
                <w:rFonts w:ascii="Arial" w:hAnsi="Arial"/>
              </w:rPr>
            </w:pPr>
            <w:r w:rsidRPr="00F5243E">
              <w:rPr>
                <w:rFonts w:ascii="Arial" w:hAnsi="Arial"/>
              </w:rPr>
              <w:t>El excedente a que se refiere el artículo anterior deberá aplicarse en la forma y orden siguiente:</w:t>
            </w:r>
          </w:p>
          <w:p w:rsidRPr="00F5243E" w:rsidR="00380FC1" w:rsidP="1ABB6711" w:rsidRDefault="00380FC1" w14:paraId="14280290" w14:textId="77777777" w14:noSpellErr="1">
            <w:pPr>
              <w:numPr>
                <w:ilvl w:val="0"/>
                <w:numId w:val="31"/>
              </w:numPr>
              <w:jc w:val="both"/>
              <w:rPr>
                <w:rFonts w:ascii="Arial" w:hAnsi="Arial"/>
                <w:lang w:val="es-ES"/>
              </w:rPr>
            </w:pPr>
            <w:r w:rsidRPr="1ABB6711" w:rsidR="00380FC1">
              <w:rPr>
                <w:rFonts w:ascii="Arial" w:hAnsi="Arial"/>
                <w:lang w:val="es-ES"/>
              </w:rPr>
              <w:t>El 10% para constituir la  Reserva Legal.</w:t>
            </w:r>
          </w:p>
          <w:p w:rsidRPr="00F5243E" w:rsidR="00380FC1" w:rsidP="1ABB6711" w:rsidRDefault="00380FC1" w14:paraId="5DF6FD24" w14:textId="77777777" w14:noSpellErr="1">
            <w:pPr>
              <w:numPr>
                <w:ilvl w:val="0"/>
                <w:numId w:val="31"/>
              </w:numPr>
              <w:jc w:val="both"/>
              <w:rPr>
                <w:rFonts w:ascii="Arial" w:hAnsi="Arial"/>
                <w:lang w:val="es-ES"/>
              </w:rPr>
            </w:pPr>
            <w:r w:rsidRPr="1ABB6711" w:rsidR="00380FC1">
              <w:rPr>
                <w:rFonts w:ascii="Arial" w:hAnsi="Arial"/>
                <w:lang w:val="es-ES"/>
              </w:rPr>
              <w:t>Cuando el fondo de Reserva Legal equivalga a un tercio del Capital Suscrito actual los incrementos posteriores serán representados por nuevos Certificados de aportación, que si se distribuirán entre los asociados, en la misma forma que el Capital Suscrito.</w:t>
            </w:r>
          </w:p>
          <w:p w:rsidRPr="00F5243E" w:rsidR="00380FC1" w:rsidP="00F5243E" w:rsidRDefault="00380FC1" w14:paraId="675A3C12" w14:textId="77777777">
            <w:pPr>
              <w:numPr>
                <w:ilvl w:val="0"/>
                <w:numId w:val="31"/>
              </w:numPr>
              <w:jc w:val="both"/>
              <w:rPr>
                <w:rFonts w:ascii="Arial" w:hAnsi="Arial"/>
              </w:rPr>
            </w:pPr>
            <w:r w:rsidRPr="00F5243E">
              <w:rPr>
                <w:rFonts w:ascii="Arial" w:hAnsi="Arial"/>
              </w:rPr>
              <w:t xml:space="preserve">El 5% para </w:t>
            </w:r>
            <w:smartTag w:uri="urn:schemas-microsoft-com:office:smarttags" w:element="PersonName">
              <w:smartTagPr>
                <w:attr w:name="ProductID" w:val="la Reserva"/>
              </w:smartTagPr>
              <w:r w:rsidRPr="00F5243E">
                <w:rPr>
                  <w:rFonts w:ascii="Arial" w:hAnsi="Arial"/>
                </w:rPr>
                <w:t>la Reserva</w:t>
              </w:r>
            </w:smartTag>
            <w:r w:rsidRPr="00F5243E">
              <w:rPr>
                <w:rFonts w:ascii="Arial" w:hAnsi="Arial"/>
              </w:rPr>
              <w:t xml:space="preserve"> de Educación como mínimo.</w:t>
            </w:r>
          </w:p>
          <w:p w:rsidRPr="00F5243E" w:rsidR="00380FC1" w:rsidP="00F5243E" w:rsidRDefault="00380FC1" w14:paraId="0BBF7142" w14:textId="77777777">
            <w:pPr>
              <w:numPr>
                <w:ilvl w:val="0"/>
                <w:numId w:val="31"/>
              </w:numPr>
              <w:jc w:val="both"/>
              <w:rPr>
                <w:rFonts w:ascii="Arial" w:hAnsi="Arial"/>
              </w:rPr>
            </w:pPr>
            <w:r w:rsidRPr="00F5243E">
              <w:rPr>
                <w:rFonts w:ascii="Arial" w:hAnsi="Arial"/>
              </w:rPr>
              <w:t xml:space="preserve">El 6% para constituir </w:t>
            </w:r>
            <w:smartTag w:uri="urn:schemas-microsoft-com:office:smarttags" w:element="PersonName">
              <w:smartTagPr>
                <w:attr w:name="ProductID" w:val="la Reserva"/>
              </w:smartTagPr>
              <w:r w:rsidRPr="00F5243E">
                <w:rPr>
                  <w:rFonts w:ascii="Arial" w:hAnsi="Arial"/>
                </w:rPr>
                <w:t>la Reserva</w:t>
              </w:r>
            </w:smartTag>
            <w:r w:rsidRPr="00F5243E">
              <w:rPr>
                <w:rFonts w:ascii="Arial" w:hAnsi="Arial"/>
              </w:rPr>
              <w:t xml:space="preserve"> de Bienestar Social.</w:t>
            </w:r>
          </w:p>
          <w:p w:rsidRPr="00F5243E" w:rsidR="00380FC1" w:rsidP="00F5243E" w:rsidRDefault="00380FC1" w14:paraId="4A68A7F9" w14:textId="77777777">
            <w:pPr>
              <w:numPr>
                <w:ilvl w:val="0"/>
                <w:numId w:val="31"/>
              </w:numPr>
              <w:jc w:val="both"/>
              <w:rPr>
                <w:rFonts w:ascii="Arial" w:hAnsi="Arial"/>
              </w:rPr>
            </w:pPr>
            <w:r w:rsidRPr="00F5243E">
              <w:rPr>
                <w:rFonts w:ascii="Arial" w:hAnsi="Arial"/>
              </w:rPr>
              <w:t>La Asamblea podrá aprobar por mayoría simple, convenios por medio de los que extienda la seguridad social a los asociados y caso necesario, podrá aumentar el porcentaje destinado al fondo de Bienestar Social.</w:t>
            </w:r>
          </w:p>
          <w:p w:rsidRPr="00F5243E" w:rsidR="00380FC1" w:rsidP="00F5243E" w:rsidRDefault="00380FC1" w14:paraId="2C00E1BC" w14:textId="77777777">
            <w:pPr>
              <w:numPr>
                <w:ilvl w:val="0"/>
                <w:numId w:val="31"/>
              </w:numPr>
              <w:jc w:val="both"/>
              <w:rPr>
                <w:rFonts w:ascii="Arial" w:hAnsi="Arial"/>
              </w:rPr>
            </w:pPr>
            <w:r w:rsidRPr="00F5243E">
              <w:rPr>
                <w:rFonts w:ascii="Arial" w:hAnsi="Arial"/>
              </w:rPr>
              <w:t xml:space="preserve">A pagar el 2% de los excedentes al CONACOOP, conforme lo estipula el artículo 136 de </w:t>
            </w:r>
            <w:smartTag w:uri="urn:schemas-microsoft-com:office:smarttags" w:element="PersonName">
              <w:smartTagPr>
                <w:attr w:name="ProductID" w:val="la Ley"/>
              </w:smartTagPr>
              <w:r w:rsidRPr="00F5243E">
                <w:rPr>
                  <w:rFonts w:ascii="Arial" w:hAnsi="Arial"/>
                </w:rPr>
                <w:t>la Ley</w:t>
              </w:r>
            </w:smartTag>
            <w:r w:rsidRPr="00F5243E">
              <w:rPr>
                <w:rFonts w:ascii="Arial" w:hAnsi="Arial"/>
              </w:rPr>
              <w:t xml:space="preserve"> de Asociaciones Cooperativas vigente.</w:t>
            </w:r>
          </w:p>
          <w:p w:rsidRPr="00F5243E" w:rsidR="00380FC1" w:rsidP="1ABB6711" w:rsidRDefault="00380FC1" w14:paraId="38E0C0D0" w14:textId="77777777" w14:noSpellErr="1">
            <w:pPr>
              <w:numPr>
                <w:ilvl w:val="0"/>
                <w:numId w:val="31"/>
              </w:numPr>
              <w:jc w:val="both"/>
              <w:rPr>
                <w:rFonts w:ascii="Arial" w:hAnsi="Arial"/>
                <w:lang w:val="es-ES"/>
              </w:rPr>
            </w:pPr>
            <w:r w:rsidRPr="1ABB6711" w:rsidR="00380FC1">
              <w:rPr>
                <w:rFonts w:ascii="Arial" w:hAnsi="Arial"/>
                <w:lang w:val="es-ES"/>
              </w:rPr>
              <w:t xml:space="preserve">Pagar al CENECOOP. R.L.: hasta el 2.5% de los excedentes, de acuerdo con establecido en el artículo 11 de </w:t>
            </w:r>
            <w:smartTag w:uri="urn:schemas-microsoft-com:office:smarttags" w:element="PersonName">
              <w:smartTagPr>
                <w:attr w:name="ProductID" w:val="la Ley"/>
              </w:smartTagPr>
              <w:r w:rsidRPr="1ABB6711" w:rsidR="00380FC1">
                <w:rPr>
                  <w:rFonts w:ascii="Arial" w:hAnsi="Arial"/>
                  <w:lang w:val="es-ES"/>
                </w:rPr>
                <w:t>la Ley</w:t>
              </w:r>
            </w:smartTag>
            <w:r w:rsidRPr="1ABB6711" w:rsidR="00380FC1">
              <w:rPr>
                <w:rFonts w:ascii="Arial" w:hAnsi="Arial"/>
                <w:lang w:val="es-ES"/>
              </w:rPr>
              <w:t xml:space="preserve"> 6839.</w:t>
            </w:r>
          </w:p>
          <w:p w:rsidRPr="00F5243E" w:rsidR="00380FC1" w:rsidP="1ABB6711" w:rsidRDefault="00380FC1" w14:paraId="2151CB66" w14:textId="77777777" w14:noSpellErr="1">
            <w:pPr>
              <w:numPr>
                <w:ilvl w:val="0"/>
                <w:numId w:val="31"/>
              </w:numPr>
              <w:jc w:val="both"/>
              <w:rPr>
                <w:rFonts w:ascii="Arial" w:hAnsi="Arial"/>
                <w:lang w:val="es-ES"/>
              </w:rPr>
            </w:pPr>
            <w:r w:rsidRPr="1ABB6711" w:rsidR="00380FC1">
              <w:rPr>
                <w:rFonts w:ascii="Arial" w:hAnsi="Arial"/>
                <w:lang w:val="es-ES"/>
              </w:rPr>
              <w:t>El remanente o excedente neto, se distribuirá entre los asociados en proporción a las operaciones realizadas por cada uno de ellos con la cooperativa.</w:t>
            </w:r>
          </w:p>
          <w:p w:rsidRPr="00F5243E" w:rsidR="00380FC1" w:rsidP="00F5243E" w:rsidRDefault="00380FC1" w14:paraId="59F4C7BE" w14:textId="77777777">
            <w:pPr>
              <w:numPr>
                <w:ilvl w:val="0"/>
                <w:numId w:val="31"/>
              </w:numPr>
              <w:ind w:left="0" w:firstLine="0"/>
              <w:jc w:val="both"/>
              <w:rPr>
                <w:rFonts w:ascii="Arial" w:hAnsi="Arial"/>
              </w:rPr>
            </w:pPr>
            <w:r w:rsidRPr="00F5243E">
              <w:rPr>
                <w:rFonts w:ascii="Arial" w:hAnsi="Arial"/>
              </w:rPr>
              <w:t>En la misma forma, cuando hubiere pérdidas, éstas se cargarán a la reserva legal y si no se cubriere la totalidad de ellas se cargarán en forma proporcional al Capital Suscrito que cada asociado tenga con la Cooperativa.</w:t>
            </w:r>
          </w:p>
        </w:tc>
        <w:tc>
          <w:tcPr>
            <w:tcW w:w="3402" w:type="dxa"/>
            <w:shd w:val="clear" w:color="auto" w:fill="auto"/>
            <w:tcMar/>
          </w:tcPr>
          <w:p w:rsidR="00380FC1" w:rsidP="00F5243E" w:rsidRDefault="00380FC1" w14:paraId="1E9FAD00" w14:textId="77777777">
            <w:pPr>
              <w:jc w:val="both"/>
              <w:rPr>
                <w:rFonts w:ascii="Arial" w:hAnsi="Arial"/>
                <w:b/>
              </w:rPr>
            </w:pPr>
            <w:r w:rsidRPr="00380FC1">
              <w:rPr>
                <w:rFonts w:ascii="Arial" w:hAnsi="Arial"/>
                <w:b/>
              </w:rPr>
              <w:t>TEXTUAL NO TOCAR</w:t>
            </w:r>
          </w:p>
          <w:p w:rsidR="00380FC1" w:rsidP="00F5243E" w:rsidRDefault="00380FC1" w14:paraId="6EBC9ED5" w14:textId="77777777">
            <w:pPr>
              <w:jc w:val="both"/>
              <w:rPr>
                <w:rFonts w:ascii="Arial" w:hAnsi="Arial"/>
                <w:b/>
              </w:rPr>
            </w:pPr>
            <w:r>
              <w:rPr>
                <w:rFonts w:ascii="Arial" w:hAnsi="Arial"/>
                <w:b/>
              </w:rPr>
              <w:t>OJO</w:t>
            </w:r>
          </w:p>
          <w:p w:rsidR="00380FC1" w:rsidP="00F5243E" w:rsidRDefault="00380FC1" w14:paraId="5526364E" w14:textId="77777777">
            <w:pPr>
              <w:jc w:val="both"/>
              <w:rPr>
                <w:rFonts w:ascii="Arial" w:hAnsi="Arial"/>
                <w:b/>
              </w:rPr>
            </w:pPr>
            <w:r>
              <w:rPr>
                <w:rFonts w:ascii="Arial" w:hAnsi="Arial"/>
                <w:b/>
              </w:rPr>
              <w:t>El inciso c y d puede ser mayor si lo aprueba la mayoría.</w:t>
            </w:r>
          </w:p>
          <w:p w:rsidRPr="00F5243E" w:rsidR="00380FC1" w:rsidP="1ABB6711" w:rsidRDefault="00380FC1" w14:paraId="35FE41F4" w14:textId="77777777" w14:noSpellErr="1">
            <w:pPr>
              <w:jc w:val="both"/>
              <w:rPr>
                <w:rFonts w:ascii="Arial" w:hAnsi="Arial"/>
                <w:b w:val="1"/>
                <w:bCs w:val="1"/>
                <w:lang w:val="es-ES"/>
              </w:rPr>
            </w:pPr>
            <w:r w:rsidRPr="1ABB6711" w:rsidR="00380FC1">
              <w:rPr>
                <w:rFonts w:ascii="Arial" w:hAnsi="Arial"/>
                <w:b w:val="1"/>
                <w:bCs w:val="1"/>
                <w:lang w:val="es-ES"/>
              </w:rPr>
              <w:t>Para el inciso h considerar que la distribución no es obligatoriamente en “dinero efectivo”, y que para todos los efectos se pueden generar instrumentos de diagnóstico que permita tomar acuerdo de “cómo distribuir los excedentes según las necesidades de los asociados y su participación”</w:t>
            </w:r>
          </w:p>
        </w:tc>
      </w:tr>
      <w:tr w:rsidRPr="00F5243E" w:rsidR="00940F4B" w:rsidTr="22B4A0A4" w14:paraId="33417D3E" w14:textId="77777777">
        <w:tc>
          <w:tcPr>
            <w:tcW w:w="7196" w:type="dxa"/>
            <w:shd w:val="clear" w:color="auto" w:fill="auto"/>
            <w:tcMar/>
          </w:tcPr>
          <w:p w:rsidRPr="00F5243E" w:rsidR="00940F4B" w:rsidP="00F5243E" w:rsidRDefault="00940F4B" w14:paraId="673C9B98" w14:textId="77777777">
            <w:pPr>
              <w:jc w:val="both"/>
              <w:rPr>
                <w:rFonts w:ascii="Arial" w:hAnsi="Arial"/>
              </w:rPr>
            </w:pPr>
          </w:p>
        </w:tc>
        <w:tc>
          <w:tcPr>
            <w:tcW w:w="3402" w:type="dxa"/>
            <w:shd w:val="clear" w:color="auto" w:fill="auto"/>
            <w:tcMar/>
          </w:tcPr>
          <w:p w:rsidRPr="00F5243E" w:rsidR="00940F4B" w:rsidP="00F5243E" w:rsidRDefault="00940F4B" w14:paraId="1B29F24F" w14:textId="77777777">
            <w:pPr>
              <w:jc w:val="both"/>
              <w:rPr>
                <w:rFonts w:ascii="Arial" w:hAnsi="Arial"/>
              </w:rPr>
            </w:pPr>
          </w:p>
        </w:tc>
      </w:tr>
      <w:tr w:rsidRPr="00F5243E" w:rsidR="00380FC1" w:rsidTr="22B4A0A4" w14:paraId="5ABE0220" w14:textId="77777777">
        <w:trPr>
          <w:trHeight w:val="1834"/>
        </w:trPr>
        <w:tc>
          <w:tcPr>
            <w:tcW w:w="7196" w:type="dxa"/>
            <w:shd w:val="clear" w:color="auto" w:fill="auto"/>
            <w:tcMar/>
          </w:tcPr>
          <w:p w:rsidRPr="00F5243E" w:rsidR="00380FC1" w:rsidP="00F5243E" w:rsidRDefault="00380FC1" w14:paraId="726E845E" w14:textId="77777777">
            <w:pPr>
              <w:jc w:val="both"/>
              <w:rPr>
                <w:rFonts w:ascii="Arial" w:hAnsi="Arial"/>
                <w:b/>
              </w:rPr>
            </w:pPr>
            <w:r w:rsidRPr="00F5243E">
              <w:rPr>
                <w:rFonts w:ascii="Arial" w:hAnsi="Arial"/>
                <w:b/>
              </w:rPr>
              <w:t>ARTICULO 70.- RESERVA LEGAL</w:t>
            </w:r>
          </w:p>
          <w:p w:rsidRPr="00F5243E" w:rsidR="00380FC1" w:rsidP="1ABB6711" w:rsidRDefault="00380FC1" w14:paraId="14D909FB" w14:textId="77777777" w14:noSpellErr="1">
            <w:pPr>
              <w:jc w:val="both"/>
              <w:rPr>
                <w:rFonts w:ascii="Arial" w:hAnsi="Arial"/>
                <w:b w:val="1"/>
                <w:bCs w:val="1"/>
                <w:lang w:val="es-ES"/>
              </w:rPr>
            </w:pPr>
            <w:r w:rsidRPr="1ABB6711" w:rsidR="00380FC1">
              <w:rPr>
                <w:rFonts w:ascii="Arial" w:hAnsi="Arial"/>
                <w:lang w:val="es-ES"/>
              </w:rPr>
              <w:t>La Reserva Legal  servirá para cubrir las pérdidas que se produzcan en un ejercicio económico.  Si la reserva legal no alcanzare para cubrir las pérdidas, éstas se cargarán en forma proporcional al capital que hayan suscrito los asociados.  La cooperativa debe procurar mantener en forma líquida esta reserva destinándola a las inversiones en bienes y derechos, muebles e inmuebles, que por su naturaleza sean seguras, prefiriendo operaciones financieras con los organismos de integración cooperativa.</w:t>
            </w:r>
          </w:p>
        </w:tc>
        <w:tc>
          <w:tcPr>
            <w:tcW w:w="3402" w:type="dxa"/>
            <w:shd w:val="clear" w:color="auto" w:fill="auto"/>
            <w:tcMar/>
          </w:tcPr>
          <w:p w:rsidR="00380FC1" w:rsidP="00380FC1" w:rsidRDefault="00380FC1" w14:paraId="65609129" w14:textId="77777777">
            <w:pPr>
              <w:jc w:val="both"/>
              <w:rPr>
                <w:rFonts w:ascii="Arial" w:hAnsi="Arial"/>
                <w:b/>
              </w:rPr>
            </w:pPr>
            <w:r>
              <w:rPr>
                <w:rFonts w:ascii="Arial" w:hAnsi="Arial"/>
                <w:b/>
              </w:rPr>
              <w:t>TEXTUAL NO TOCAR</w:t>
            </w:r>
          </w:p>
          <w:p w:rsidRPr="00F5243E" w:rsidR="00380FC1" w:rsidP="00F5243E" w:rsidRDefault="00380FC1" w14:paraId="44ADCDD3" w14:textId="77777777">
            <w:pPr>
              <w:jc w:val="both"/>
              <w:rPr>
                <w:rFonts w:ascii="Arial" w:hAnsi="Arial"/>
                <w:b/>
              </w:rPr>
            </w:pPr>
          </w:p>
        </w:tc>
      </w:tr>
      <w:tr w:rsidRPr="00F5243E" w:rsidR="00940F4B" w:rsidTr="22B4A0A4" w14:paraId="4F94F013" w14:textId="77777777">
        <w:tc>
          <w:tcPr>
            <w:tcW w:w="7196" w:type="dxa"/>
            <w:shd w:val="clear" w:color="auto" w:fill="auto"/>
            <w:tcMar/>
          </w:tcPr>
          <w:p w:rsidRPr="00F5243E" w:rsidR="00940F4B" w:rsidP="00F5243E" w:rsidRDefault="00940F4B" w14:paraId="466463BC" w14:textId="77777777">
            <w:pPr>
              <w:jc w:val="both"/>
              <w:rPr>
                <w:rFonts w:ascii="Arial" w:hAnsi="Arial"/>
              </w:rPr>
            </w:pPr>
          </w:p>
        </w:tc>
        <w:tc>
          <w:tcPr>
            <w:tcW w:w="3402" w:type="dxa"/>
            <w:shd w:val="clear" w:color="auto" w:fill="auto"/>
            <w:tcMar/>
          </w:tcPr>
          <w:p w:rsidRPr="00F5243E" w:rsidR="00940F4B" w:rsidP="00F5243E" w:rsidRDefault="00940F4B" w14:paraId="14530289" w14:textId="77777777">
            <w:pPr>
              <w:jc w:val="both"/>
              <w:rPr>
                <w:rFonts w:ascii="Arial" w:hAnsi="Arial"/>
              </w:rPr>
            </w:pPr>
          </w:p>
        </w:tc>
      </w:tr>
      <w:tr w:rsidRPr="00F5243E" w:rsidR="00380FC1" w:rsidTr="22B4A0A4" w14:paraId="1A9F3BF0" w14:textId="77777777">
        <w:trPr>
          <w:trHeight w:val="2062"/>
        </w:trPr>
        <w:tc>
          <w:tcPr>
            <w:tcW w:w="7196" w:type="dxa"/>
            <w:shd w:val="clear" w:color="auto" w:fill="auto"/>
            <w:tcMar/>
          </w:tcPr>
          <w:p w:rsidRPr="00F5243E" w:rsidR="00380FC1" w:rsidP="00F5243E" w:rsidRDefault="00380FC1" w14:paraId="1FCAEC7C" w14:textId="77777777">
            <w:pPr>
              <w:jc w:val="both"/>
              <w:rPr>
                <w:rFonts w:ascii="Arial" w:hAnsi="Arial"/>
                <w:b/>
              </w:rPr>
            </w:pPr>
            <w:r w:rsidRPr="00F5243E">
              <w:rPr>
                <w:rFonts w:ascii="Arial" w:hAnsi="Arial"/>
                <w:b/>
              </w:rPr>
              <w:t>ARTICULO 71.- RESERVA DE EDUCACION</w:t>
            </w:r>
          </w:p>
          <w:p w:rsidRPr="00F5243E" w:rsidR="00380FC1" w:rsidP="1ABB6711" w:rsidRDefault="00380FC1" w14:paraId="46DF13E2" w14:textId="77777777" w14:noSpellErr="1">
            <w:pPr>
              <w:jc w:val="both"/>
              <w:rPr>
                <w:rFonts w:ascii="Arial" w:hAnsi="Arial"/>
                <w:b w:val="1"/>
                <w:bCs w:val="1"/>
                <w:lang w:val="es-ES"/>
              </w:rPr>
            </w:pPr>
            <w:r w:rsidRPr="1ABB6711" w:rsidR="00380FC1">
              <w:rPr>
                <w:rFonts w:ascii="Arial" w:hAnsi="Arial"/>
                <w:lang w:val="es-ES"/>
              </w:rPr>
              <w:t xml:space="preserve">La Reserva de Educación  deberá ser destinada de acuerdo con lo establecido en el Reglamento para </w:t>
            </w:r>
            <w:smartTag w:uri="urn:schemas-microsoft-com:office:smarttags" w:element="PersonName">
              <w:smartTagPr>
                <w:attr w:name="ProductID" w:val="la Reserva"/>
              </w:smartTagPr>
              <w:r w:rsidRPr="1ABB6711" w:rsidR="00380FC1">
                <w:rPr>
                  <w:rFonts w:ascii="Arial" w:hAnsi="Arial"/>
                  <w:lang w:val="es-ES"/>
                </w:rPr>
                <w:t>la Reserva</w:t>
              </w:r>
            </w:smartTag>
            <w:r w:rsidRPr="1ABB6711" w:rsidR="00380FC1">
              <w:rPr>
                <w:rFonts w:ascii="Arial" w:hAnsi="Arial"/>
                <w:lang w:val="es-ES"/>
              </w:rPr>
              <w:t xml:space="preserve"> de Educación emitido por el INFOCOOP. A esta Reserva ingresarán los excedentes de no asociados, en caso de haberlos y los beneficios indirectos, así como las sumas que no tuvieren destino específico, sin perjuicio de que pueda incrementarse por otros medios. El 50% de los intereses y las sumas repartibles que no fueren cobradas dentro del término de un año, a partir de la fecha en que fue aprobada su distribución por </w:t>
            </w:r>
            <w:smartTag w:uri="urn:schemas-microsoft-com:office:smarttags" w:element="PersonName">
              <w:smartTagPr>
                <w:attr w:name="ProductID" w:val="la Asamblea"/>
              </w:smartTagPr>
              <w:r w:rsidRPr="1ABB6711" w:rsidR="00380FC1">
                <w:rPr>
                  <w:rFonts w:ascii="Arial" w:hAnsi="Arial"/>
                  <w:lang w:val="es-ES"/>
                </w:rPr>
                <w:t>la Asamblea</w:t>
              </w:r>
            </w:smartTag>
            <w:r w:rsidRPr="1ABB6711" w:rsidR="00380FC1">
              <w:rPr>
                <w:rFonts w:ascii="Arial" w:hAnsi="Arial"/>
                <w:lang w:val="es-ES"/>
              </w:rPr>
              <w:t>, caducarán también a favor de esta reserva.</w:t>
            </w:r>
          </w:p>
        </w:tc>
        <w:tc>
          <w:tcPr>
            <w:tcW w:w="3402" w:type="dxa"/>
            <w:shd w:val="clear" w:color="auto" w:fill="auto"/>
            <w:tcMar/>
          </w:tcPr>
          <w:p w:rsidR="00380FC1" w:rsidP="00380FC1" w:rsidRDefault="00380FC1" w14:paraId="770A9FD6" w14:textId="77777777">
            <w:pPr>
              <w:jc w:val="both"/>
              <w:rPr>
                <w:rFonts w:ascii="Arial" w:hAnsi="Arial"/>
                <w:b/>
              </w:rPr>
            </w:pPr>
            <w:r>
              <w:rPr>
                <w:rFonts w:ascii="Arial" w:hAnsi="Arial"/>
                <w:b/>
              </w:rPr>
              <w:t>TEXTUAL NO TOCAR</w:t>
            </w:r>
          </w:p>
          <w:p w:rsidRPr="00F5243E" w:rsidR="00380FC1" w:rsidP="00F5243E" w:rsidRDefault="00380FC1" w14:paraId="6DA2D3AB" w14:textId="77777777">
            <w:pPr>
              <w:jc w:val="both"/>
              <w:rPr>
                <w:rFonts w:ascii="Arial" w:hAnsi="Arial"/>
                <w:b/>
              </w:rPr>
            </w:pPr>
          </w:p>
        </w:tc>
      </w:tr>
      <w:tr w:rsidRPr="00F5243E" w:rsidR="00940F4B" w:rsidTr="22B4A0A4" w14:paraId="7162434A" w14:textId="77777777">
        <w:tc>
          <w:tcPr>
            <w:tcW w:w="7196" w:type="dxa"/>
            <w:shd w:val="clear" w:color="auto" w:fill="auto"/>
            <w:tcMar/>
          </w:tcPr>
          <w:p w:rsidRPr="00F5243E" w:rsidR="00940F4B" w:rsidP="00F5243E" w:rsidRDefault="00940F4B" w14:paraId="69CB208E" w14:textId="77777777">
            <w:pPr>
              <w:jc w:val="both"/>
              <w:rPr>
                <w:rFonts w:ascii="Arial" w:hAnsi="Arial"/>
              </w:rPr>
            </w:pPr>
          </w:p>
        </w:tc>
        <w:tc>
          <w:tcPr>
            <w:tcW w:w="3402" w:type="dxa"/>
            <w:shd w:val="clear" w:color="auto" w:fill="auto"/>
            <w:tcMar/>
          </w:tcPr>
          <w:p w:rsidRPr="00F5243E" w:rsidR="00940F4B" w:rsidP="00F5243E" w:rsidRDefault="00940F4B" w14:paraId="30ACD488" w14:textId="77777777">
            <w:pPr>
              <w:jc w:val="both"/>
              <w:rPr>
                <w:rFonts w:ascii="Arial" w:hAnsi="Arial"/>
              </w:rPr>
            </w:pPr>
          </w:p>
        </w:tc>
      </w:tr>
      <w:tr w:rsidRPr="00F5243E" w:rsidR="00380FC1" w:rsidTr="22B4A0A4" w14:paraId="3D26E347" w14:textId="77777777">
        <w:trPr>
          <w:trHeight w:val="2290"/>
        </w:trPr>
        <w:tc>
          <w:tcPr>
            <w:tcW w:w="7196" w:type="dxa"/>
            <w:shd w:val="clear" w:color="auto" w:fill="auto"/>
            <w:tcMar/>
          </w:tcPr>
          <w:p w:rsidRPr="00F5243E" w:rsidR="00380FC1" w:rsidP="00F5243E" w:rsidRDefault="00380FC1" w14:paraId="61BC5E93" w14:textId="77777777">
            <w:pPr>
              <w:jc w:val="both"/>
              <w:rPr>
                <w:rFonts w:ascii="Arial" w:hAnsi="Arial"/>
                <w:b/>
              </w:rPr>
            </w:pPr>
            <w:r w:rsidRPr="00F5243E">
              <w:rPr>
                <w:rFonts w:ascii="Arial" w:hAnsi="Arial"/>
                <w:b/>
              </w:rPr>
              <w:t>ARTICULO 72.- RESERVA DE BIENESTAR SOCIAL</w:t>
            </w:r>
          </w:p>
          <w:p w:rsidRPr="00F5243E" w:rsidR="00380FC1" w:rsidP="1ABB6711" w:rsidRDefault="00380FC1" w14:paraId="12850E70" w14:textId="77777777" w14:noSpellErr="1">
            <w:pPr>
              <w:jc w:val="both"/>
              <w:rPr>
                <w:rFonts w:ascii="Arial" w:hAnsi="Arial"/>
                <w:b w:val="1"/>
                <w:bCs w:val="1"/>
                <w:lang w:val="es-ES"/>
              </w:rPr>
            </w:pPr>
            <w:r w:rsidRPr="1ABB6711" w:rsidR="00380FC1">
              <w:rPr>
                <w:rFonts w:ascii="Arial" w:hAnsi="Arial"/>
                <w:lang w:val="es-ES"/>
              </w:rPr>
              <w:t xml:space="preserve">La Reserva de Bienestar Social cuya finalidad es satisfacer en beneficio de los asociados de la cooperativa, de los empleados y sus familiares inmediatos, necesidades económicas y efectuar programas de ayuda social, en especial para aquellos servicios que no estén contemplados por </w:t>
            </w:r>
            <w:smartTag w:uri="urn:schemas-microsoft-com:office:smarttags" w:element="PersonName">
              <w:smartTagPr>
                <w:attr w:name="ProductID" w:val="la Caja Costarricense"/>
              </w:smartTagPr>
              <w:r w:rsidRPr="1ABB6711" w:rsidR="00380FC1">
                <w:rPr>
                  <w:rFonts w:ascii="Arial" w:hAnsi="Arial"/>
                  <w:lang w:val="es-ES"/>
                </w:rPr>
                <w:t>la Caja Costarricense</w:t>
              </w:r>
            </w:smartTag>
            <w:r w:rsidRPr="1ABB6711" w:rsidR="00380FC1">
              <w:rPr>
                <w:rFonts w:ascii="Arial" w:hAnsi="Arial"/>
                <w:lang w:val="es-ES"/>
              </w:rPr>
              <w:t xml:space="preserve"> de Seguro Social ni en las disposiciones sobre riesgos profesionales.  A esta reserva ingresará también el 50% de los intereses y sumas repartibles que no fueran cobradas dentro del término de un año, a partir de la fecha en que fue aprobada su distribución por </w:t>
            </w:r>
            <w:smartTag w:uri="urn:schemas-microsoft-com:office:smarttags" w:element="PersonName">
              <w:smartTagPr>
                <w:attr w:name="ProductID" w:val="la Asamblea.  La"/>
              </w:smartTagPr>
              <w:r w:rsidRPr="1ABB6711" w:rsidR="00380FC1">
                <w:rPr>
                  <w:rFonts w:ascii="Arial" w:hAnsi="Arial"/>
                  <w:lang w:val="es-ES"/>
                </w:rPr>
                <w:t>la Asamblea.  La</w:t>
              </w:r>
            </w:smartTag>
            <w:r w:rsidRPr="1ABB6711" w:rsidR="00380FC1">
              <w:rPr>
                <w:rFonts w:ascii="Arial" w:hAnsi="Arial"/>
                <w:lang w:val="es-ES"/>
              </w:rPr>
              <w:t xml:space="preserve"> Asamblea deberá reglamentar el uso de esta reserva y aprobar su uso, destino o inversión.</w:t>
            </w:r>
          </w:p>
        </w:tc>
        <w:tc>
          <w:tcPr>
            <w:tcW w:w="3402" w:type="dxa"/>
            <w:shd w:val="clear" w:color="auto" w:fill="auto"/>
            <w:tcMar/>
          </w:tcPr>
          <w:p w:rsidR="00380FC1" w:rsidP="00380FC1" w:rsidRDefault="00380FC1" w14:paraId="15879AC8" w14:textId="77777777">
            <w:pPr>
              <w:jc w:val="both"/>
              <w:rPr>
                <w:rFonts w:ascii="Arial" w:hAnsi="Arial"/>
                <w:b/>
              </w:rPr>
            </w:pPr>
            <w:r>
              <w:rPr>
                <w:rFonts w:ascii="Arial" w:hAnsi="Arial"/>
                <w:b/>
              </w:rPr>
              <w:t>TEXTUAL NO TOCAR</w:t>
            </w:r>
          </w:p>
          <w:p w:rsidRPr="00F5243E" w:rsidR="00380FC1" w:rsidP="00F5243E" w:rsidRDefault="00380FC1" w14:paraId="0E49B80F" w14:textId="77777777">
            <w:pPr>
              <w:jc w:val="both"/>
              <w:rPr>
                <w:rFonts w:ascii="Arial" w:hAnsi="Arial"/>
                <w:b/>
              </w:rPr>
            </w:pPr>
          </w:p>
        </w:tc>
      </w:tr>
      <w:tr w:rsidRPr="00F5243E" w:rsidR="00940F4B" w:rsidTr="22B4A0A4" w14:paraId="63B12C20" w14:textId="77777777">
        <w:tc>
          <w:tcPr>
            <w:tcW w:w="7196" w:type="dxa"/>
            <w:shd w:val="clear" w:color="auto" w:fill="auto"/>
            <w:tcMar/>
          </w:tcPr>
          <w:p w:rsidRPr="00F5243E" w:rsidR="00940F4B" w:rsidP="00F5243E" w:rsidRDefault="00940F4B" w14:paraId="17E9EDBE" w14:textId="77777777">
            <w:pPr>
              <w:jc w:val="both"/>
              <w:rPr>
                <w:rFonts w:ascii="Arial" w:hAnsi="Arial"/>
              </w:rPr>
            </w:pPr>
          </w:p>
        </w:tc>
        <w:tc>
          <w:tcPr>
            <w:tcW w:w="3402" w:type="dxa"/>
            <w:shd w:val="clear" w:color="auto" w:fill="auto"/>
            <w:tcMar/>
          </w:tcPr>
          <w:p w:rsidRPr="00F5243E" w:rsidR="00940F4B" w:rsidP="00F5243E" w:rsidRDefault="00940F4B" w14:paraId="0452486D" w14:textId="77777777">
            <w:pPr>
              <w:jc w:val="both"/>
              <w:rPr>
                <w:rFonts w:ascii="Arial" w:hAnsi="Arial"/>
              </w:rPr>
            </w:pPr>
          </w:p>
        </w:tc>
      </w:tr>
      <w:tr w:rsidRPr="00F5243E" w:rsidR="00380FC1" w:rsidTr="22B4A0A4" w14:paraId="4C02D783" w14:textId="77777777">
        <w:trPr>
          <w:trHeight w:val="922"/>
        </w:trPr>
        <w:tc>
          <w:tcPr>
            <w:tcW w:w="7196" w:type="dxa"/>
            <w:shd w:val="clear" w:color="auto" w:fill="auto"/>
            <w:tcMar/>
          </w:tcPr>
          <w:p w:rsidRPr="00F5243E" w:rsidR="00380FC1" w:rsidP="00F5243E" w:rsidRDefault="00380FC1" w14:paraId="1EF6C01D" w14:textId="77777777">
            <w:pPr>
              <w:jc w:val="both"/>
              <w:rPr>
                <w:rFonts w:ascii="Arial" w:hAnsi="Arial"/>
                <w:b/>
              </w:rPr>
            </w:pPr>
            <w:r w:rsidRPr="00F5243E">
              <w:rPr>
                <w:rFonts w:ascii="Arial" w:hAnsi="Arial"/>
                <w:b/>
              </w:rPr>
              <w:t>ARTICULO 73.- CONVENIOS SOBRE SEGURIDAD SOCIAL</w:t>
            </w:r>
          </w:p>
          <w:p w:rsidRPr="00F5243E" w:rsidR="00380FC1" w:rsidP="1ABB6711" w:rsidRDefault="00380FC1" w14:paraId="7B34CF01" w14:textId="77777777" w14:noSpellErr="1">
            <w:pPr>
              <w:jc w:val="both"/>
              <w:rPr>
                <w:rFonts w:ascii="Arial" w:hAnsi="Arial"/>
                <w:b w:val="1"/>
                <w:bCs w:val="1"/>
                <w:lang w:val="es-ES"/>
              </w:rPr>
            </w:pPr>
            <w:r w:rsidRPr="1ABB6711" w:rsidR="00380FC1">
              <w:rPr>
                <w:rFonts w:ascii="Arial" w:hAnsi="Arial"/>
                <w:lang w:val="es-ES"/>
              </w:rPr>
              <w:t>La Asamblea podrá aprobar por mayoría simple, convenios por medio  de los que extienda la seguridad social a los asociados, y caso necesario, podrá aumentar el porcentaje destinado al fondo de Bienestar Social.</w:t>
            </w:r>
          </w:p>
        </w:tc>
        <w:tc>
          <w:tcPr>
            <w:tcW w:w="3402" w:type="dxa"/>
            <w:shd w:val="clear" w:color="auto" w:fill="auto"/>
            <w:tcMar/>
          </w:tcPr>
          <w:p w:rsidR="00380FC1" w:rsidP="00380FC1" w:rsidRDefault="00380FC1" w14:paraId="33F65B97" w14:textId="77777777">
            <w:pPr>
              <w:jc w:val="both"/>
              <w:rPr>
                <w:rFonts w:ascii="Arial" w:hAnsi="Arial"/>
                <w:b/>
              </w:rPr>
            </w:pPr>
            <w:r>
              <w:rPr>
                <w:rFonts w:ascii="Arial" w:hAnsi="Arial"/>
                <w:b/>
              </w:rPr>
              <w:t>TEXTUAL NO TOCAR</w:t>
            </w:r>
          </w:p>
          <w:p w:rsidRPr="00F5243E" w:rsidR="00380FC1" w:rsidP="00F5243E" w:rsidRDefault="00380FC1" w14:paraId="0D247E02" w14:textId="77777777">
            <w:pPr>
              <w:jc w:val="both"/>
              <w:rPr>
                <w:rFonts w:ascii="Arial" w:hAnsi="Arial"/>
                <w:b/>
              </w:rPr>
            </w:pPr>
          </w:p>
        </w:tc>
      </w:tr>
      <w:tr w:rsidRPr="00F5243E" w:rsidR="00940F4B" w:rsidTr="22B4A0A4" w14:paraId="43CC1974" w14:textId="77777777">
        <w:tc>
          <w:tcPr>
            <w:tcW w:w="7196" w:type="dxa"/>
            <w:shd w:val="clear" w:color="auto" w:fill="auto"/>
            <w:tcMar/>
          </w:tcPr>
          <w:p w:rsidRPr="00F5243E" w:rsidR="00940F4B" w:rsidP="00F5243E" w:rsidRDefault="00940F4B" w14:paraId="24128CB1" w14:textId="77777777">
            <w:pPr>
              <w:jc w:val="both"/>
              <w:rPr>
                <w:rFonts w:ascii="Arial" w:hAnsi="Arial"/>
              </w:rPr>
            </w:pPr>
            <w:r w:rsidRPr="00F5243E">
              <w:rPr>
                <w:rFonts w:ascii="Arial" w:hAnsi="Arial"/>
              </w:rPr>
              <w:t xml:space="preserve"> </w:t>
            </w:r>
          </w:p>
        </w:tc>
        <w:tc>
          <w:tcPr>
            <w:tcW w:w="3402" w:type="dxa"/>
            <w:shd w:val="clear" w:color="auto" w:fill="auto"/>
            <w:tcMar/>
          </w:tcPr>
          <w:p w:rsidRPr="00F5243E" w:rsidR="00940F4B" w:rsidP="00F5243E" w:rsidRDefault="00940F4B" w14:paraId="76AC1C71" w14:textId="77777777">
            <w:pPr>
              <w:jc w:val="both"/>
              <w:rPr>
                <w:rFonts w:ascii="Arial" w:hAnsi="Arial"/>
              </w:rPr>
            </w:pPr>
          </w:p>
        </w:tc>
      </w:tr>
      <w:tr w:rsidRPr="00F5243E" w:rsidR="00380FC1" w:rsidTr="22B4A0A4" w14:paraId="1DC5D51D" w14:textId="77777777">
        <w:trPr>
          <w:trHeight w:val="1159"/>
        </w:trPr>
        <w:tc>
          <w:tcPr>
            <w:tcW w:w="7196" w:type="dxa"/>
            <w:shd w:val="clear" w:color="auto" w:fill="auto"/>
            <w:tcMar/>
          </w:tcPr>
          <w:p w:rsidRPr="00F5243E" w:rsidR="00380FC1" w:rsidP="00F5243E" w:rsidRDefault="00380FC1" w14:paraId="07F96178" w14:textId="77777777">
            <w:pPr>
              <w:jc w:val="both"/>
              <w:rPr>
                <w:rFonts w:ascii="Arial" w:hAnsi="Arial"/>
                <w:b/>
              </w:rPr>
            </w:pPr>
            <w:r w:rsidRPr="00F5243E">
              <w:rPr>
                <w:rFonts w:ascii="Arial" w:hAnsi="Arial"/>
                <w:b/>
              </w:rPr>
              <w:t>ARTICULO 74.- CADUCIDAD DE LOS INTERESES Y SUMAS REPARTIBLES</w:t>
            </w:r>
          </w:p>
          <w:p w:rsidRPr="00F5243E" w:rsidR="00380FC1" w:rsidP="1ABB6711" w:rsidRDefault="00380FC1" w14:paraId="051CE268" w14:textId="77777777" w14:noSpellErr="1">
            <w:pPr>
              <w:jc w:val="both"/>
              <w:rPr>
                <w:rFonts w:ascii="Arial" w:hAnsi="Arial"/>
                <w:b w:val="1"/>
                <w:bCs w:val="1"/>
                <w:lang w:val="es-ES"/>
              </w:rPr>
            </w:pPr>
            <w:r w:rsidRPr="1ABB6711" w:rsidR="00380FC1">
              <w:rPr>
                <w:rFonts w:ascii="Arial" w:hAnsi="Arial"/>
                <w:lang w:val="es-ES"/>
              </w:rPr>
              <w:t>Los intereses y las sumas repartibles que no fueren cobradas dentro de un año a partir del día en que se acordó su distribución, caducarán por partes iguales en favor de las reservas de Bienestar Social y la reserva de educación.</w:t>
            </w:r>
          </w:p>
        </w:tc>
        <w:tc>
          <w:tcPr>
            <w:tcW w:w="3402" w:type="dxa"/>
            <w:shd w:val="clear" w:color="auto" w:fill="auto"/>
            <w:tcMar/>
          </w:tcPr>
          <w:p w:rsidRPr="00F5243E" w:rsidR="00380FC1" w:rsidP="00F5243E" w:rsidRDefault="00380FC1" w14:paraId="402670E5" w14:textId="77777777">
            <w:pPr>
              <w:jc w:val="both"/>
              <w:rPr>
                <w:rFonts w:ascii="Arial" w:hAnsi="Arial"/>
                <w:b/>
              </w:rPr>
            </w:pPr>
            <w:r w:rsidRPr="00380FC1">
              <w:rPr>
                <w:rFonts w:ascii="Arial" w:hAnsi="Arial"/>
                <w:b/>
              </w:rPr>
              <w:t>TEXTUAL NO TOCAR</w:t>
            </w:r>
          </w:p>
        </w:tc>
      </w:tr>
      <w:tr w:rsidRPr="00F5243E" w:rsidR="00940F4B" w:rsidTr="22B4A0A4" w14:paraId="613402BC" w14:textId="77777777">
        <w:tc>
          <w:tcPr>
            <w:tcW w:w="7196" w:type="dxa"/>
            <w:shd w:val="clear" w:color="auto" w:fill="auto"/>
            <w:tcMar/>
          </w:tcPr>
          <w:p w:rsidRPr="00F5243E" w:rsidR="00940F4B" w:rsidP="00F5243E" w:rsidRDefault="00940F4B" w14:paraId="498D7DCB" w14:textId="77777777">
            <w:pPr>
              <w:jc w:val="both"/>
              <w:rPr>
                <w:rFonts w:ascii="Arial" w:hAnsi="Arial"/>
              </w:rPr>
            </w:pPr>
          </w:p>
        </w:tc>
        <w:tc>
          <w:tcPr>
            <w:tcW w:w="3402" w:type="dxa"/>
            <w:shd w:val="clear" w:color="auto" w:fill="auto"/>
            <w:tcMar/>
          </w:tcPr>
          <w:p w:rsidRPr="00F5243E" w:rsidR="00940F4B" w:rsidP="00F5243E" w:rsidRDefault="00940F4B" w14:paraId="541FC0CB" w14:textId="77777777">
            <w:pPr>
              <w:jc w:val="both"/>
              <w:rPr>
                <w:rFonts w:ascii="Arial" w:hAnsi="Arial"/>
              </w:rPr>
            </w:pPr>
          </w:p>
        </w:tc>
      </w:tr>
      <w:tr w:rsidRPr="00F5243E" w:rsidR="00380FC1" w:rsidTr="22B4A0A4" w14:paraId="55B7C120" w14:textId="77777777">
        <w:trPr>
          <w:trHeight w:val="2746"/>
        </w:trPr>
        <w:tc>
          <w:tcPr>
            <w:tcW w:w="7196" w:type="dxa"/>
            <w:shd w:val="clear" w:color="auto" w:fill="auto"/>
            <w:tcMar/>
          </w:tcPr>
          <w:p w:rsidRPr="00F5243E" w:rsidR="00380FC1" w:rsidP="1ABB6711" w:rsidRDefault="00380FC1" w14:paraId="2359E215" w14:textId="77777777" w14:noSpellErr="1">
            <w:pPr>
              <w:jc w:val="both"/>
              <w:rPr>
                <w:rFonts w:ascii="Arial" w:hAnsi="Arial"/>
                <w:b w:val="1"/>
                <w:bCs w:val="1"/>
                <w:lang w:val="es-ES"/>
              </w:rPr>
            </w:pPr>
            <w:r w:rsidRPr="1ABB6711" w:rsidR="00380FC1">
              <w:rPr>
                <w:rFonts w:ascii="Arial" w:hAnsi="Arial"/>
                <w:b w:val="1"/>
                <w:bCs w:val="1"/>
                <w:lang w:val="es-ES"/>
              </w:rPr>
              <w:t>ARTICULO 75.-  LIBROS LEGALES Y OTRAS DISPOSICIONES LEGALES</w:t>
            </w:r>
          </w:p>
          <w:p w:rsidR="00380FC1" w:rsidP="1ABB6711" w:rsidRDefault="00380FC1" w14:paraId="4A42F5CD" w14:textId="77777777" w14:noSpellErr="1">
            <w:pPr>
              <w:jc w:val="both"/>
              <w:rPr>
                <w:rFonts w:ascii="Arial" w:hAnsi="Arial"/>
                <w:lang w:val="es-ES"/>
              </w:rPr>
            </w:pPr>
            <w:r w:rsidRPr="1ABB6711" w:rsidR="00380FC1">
              <w:rPr>
                <w:rFonts w:ascii="Arial" w:hAnsi="Arial"/>
                <w:lang w:val="es-ES"/>
              </w:rPr>
              <w:t xml:space="preserve">Con el propósito de cumplir con </w:t>
            </w:r>
            <w:smartTag w:uri="urn:schemas-microsoft-com:office:smarttags" w:element="PersonName">
              <w:smartTagPr>
                <w:attr w:name="ProductID" w:val="la Ley"/>
              </w:smartTagPr>
              <w:r w:rsidRPr="1ABB6711" w:rsidR="00380FC1">
                <w:rPr>
                  <w:rFonts w:ascii="Arial" w:hAnsi="Arial"/>
                  <w:lang w:val="es-ES"/>
                </w:rPr>
                <w:t>la Ley</w:t>
              </w:r>
            </w:smartTag>
            <w:r w:rsidRPr="1ABB6711" w:rsidR="00380FC1">
              <w:rPr>
                <w:rFonts w:ascii="Arial" w:hAnsi="Arial"/>
                <w:lang w:val="es-ES"/>
              </w:rPr>
              <w:t xml:space="preserve"> vigente, esta asociación debe llevar libros de actas, registro de asociados y contabilidad debidamente sellados y autorizados por el INFOCOOP, y brindar al Departamento de Organizaciones Sociales del Ministerio de Trabajo y  Seguridad Social y al INFOCOOP, los datos y elementos que se consideren pertinentes.</w:t>
            </w:r>
          </w:p>
          <w:p w:rsidRPr="00F5243E" w:rsidR="00380FC1" w:rsidP="00F5243E" w:rsidRDefault="00380FC1" w14:paraId="05DC9FD4" w14:textId="77777777">
            <w:pPr>
              <w:jc w:val="both"/>
              <w:rPr>
                <w:rFonts w:ascii="Arial" w:hAnsi="Arial"/>
              </w:rPr>
            </w:pPr>
          </w:p>
          <w:p w:rsidR="00380FC1" w:rsidP="00F5243E" w:rsidRDefault="00380FC1" w14:paraId="7BEC4022" w14:textId="77777777">
            <w:pPr>
              <w:jc w:val="both"/>
              <w:rPr>
                <w:rFonts w:ascii="Arial" w:hAnsi="Arial"/>
              </w:rPr>
            </w:pPr>
            <w:r w:rsidRPr="00F5243E">
              <w:rPr>
                <w:rFonts w:ascii="Arial" w:hAnsi="Arial"/>
              </w:rPr>
              <w:t xml:space="preserve">Suministrar al INFOCOOP la información y documentos que éste le solicite, de conformidad con lo establecido por el artículo 98 incisos b y c de </w:t>
            </w:r>
            <w:smartTag w:uri="urn:schemas-microsoft-com:office:smarttags" w:element="PersonName">
              <w:smartTagPr>
                <w:attr w:name="ProductID" w:val="la Ley"/>
              </w:smartTagPr>
              <w:r w:rsidRPr="00F5243E">
                <w:rPr>
                  <w:rFonts w:ascii="Arial" w:hAnsi="Arial"/>
                </w:rPr>
                <w:t>la Ley</w:t>
              </w:r>
            </w:smartTag>
            <w:r w:rsidRPr="00F5243E">
              <w:rPr>
                <w:rFonts w:ascii="Arial" w:hAnsi="Arial"/>
              </w:rPr>
              <w:t xml:space="preserve"> de Asociaciones Cooperativas vigente.</w:t>
            </w:r>
          </w:p>
          <w:p w:rsidRPr="00F5243E" w:rsidR="00380FC1" w:rsidP="00F5243E" w:rsidRDefault="00380FC1" w14:paraId="31655A6E" w14:textId="77777777">
            <w:pPr>
              <w:jc w:val="both"/>
              <w:rPr>
                <w:rFonts w:ascii="Arial" w:hAnsi="Arial"/>
              </w:rPr>
            </w:pPr>
          </w:p>
          <w:p w:rsidRPr="00F5243E" w:rsidR="00380FC1" w:rsidP="00F5243E" w:rsidRDefault="00380FC1" w14:paraId="184AEE07" w14:textId="77777777">
            <w:pPr>
              <w:jc w:val="both"/>
              <w:rPr>
                <w:rFonts w:ascii="Arial" w:hAnsi="Arial"/>
                <w:b/>
              </w:rPr>
            </w:pPr>
            <w:r w:rsidRPr="00F5243E">
              <w:rPr>
                <w:rFonts w:ascii="Arial" w:hAnsi="Arial"/>
              </w:rPr>
              <w:t xml:space="preserve">Iniciar dentro de los quince días siguientes de la celebración de </w:t>
            </w:r>
            <w:smartTag w:uri="urn:schemas-microsoft-com:office:smarttags" w:element="PersonName">
              <w:smartTagPr>
                <w:attr w:name="ProductID" w:val="la Asamblea"/>
              </w:smartTagPr>
              <w:r w:rsidRPr="00F5243E">
                <w:rPr>
                  <w:rFonts w:ascii="Arial" w:hAnsi="Arial"/>
                </w:rPr>
                <w:t>la Asamblea</w:t>
              </w:r>
            </w:smartTag>
            <w:r w:rsidRPr="00F5243E">
              <w:rPr>
                <w:rFonts w:ascii="Arial" w:hAnsi="Arial"/>
              </w:rPr>
              <w:t xml:space="preserve"> que acordó reformar el Estatuto, los trámites necesarios para la aprobación legal.</w:t>
            </w:r>
          </w:p>
        </w:tc>
        <w:tc>
          <w:tcPr>
            <w:tcW w:w="3402" w:type="dxa"/>
            <w:shd w:val="clear" w:color="auto" w:fill="auto"/>
            <w:tcMar/>
          </w:tcPr>
          <w:p w:rsidR="00380FC1" w:rsidP="00380FC1" w:rsidRDefault="00380FC1" w14:paraId="0D9A41A3" w14:textId="77777777">
            <w:pPr>
              <w:jc w:val="both"/>
              <w:rPr>
                <w:rFonts w:ascii="Arial" w:hAnsi="Arial"/>
                <w:b/>
              </w:rPr>
            </w:pPr>
            <w:r>
              <w:rPr>
                <w:rFonts w:ascii="Arial" w:hAnsi="Arial"/>
                <w:b/>
              </w:rPr>
              <w:t>TEXTUAL NO TOCAR</w:t>
            </w:r>
          </w:p>
          <w:p w:rsidR="00380FC1" w:rsidP="00F5243E" w:rsidRDefault="00380FC1" w14:paraId="71D4BB71" w14:textId="77777777">
            <w:pPr>
              <w:jc w:val="both"/>
              <w:rPr>
                <w:rFonts w:ascii="Arial" w:hAnsi="Arial"/>
                <w:b/>
              </w:rPr>
            </w:pPr>
            <w:r>
              <w:rPr>
                <w:rFonts w:ascii="Arial" w:hAnsi="Arial"/>
                <w:b/>
              </w:rPr>
              <w:t>OJO</w:t>
            </w:r>
          </w:p>
          <w:p w:rsidRPr="00F5243E" w:rsidR="00380FC1" w:rsidP="1ABB6711" w:rsidRDefault="00380FC1" w14:paraId="0927C4DB" w14:textId="77777777" w14:noSpellErr="1">
            <w:pPr>
              <w:jc w:val="both"/>
              <w:rPr>
                <w:rFonts w:ascii="Arial" w:hAnsi="Arial"/>
                <w:b w:val="1"/>
                <w:bCs w:val="1"/>
                <w:lang w:val="es-ES"/>
              </w:rPr>
            </w:pPr>
            <w:r w:rsidRPr="1ABB6711" w:rsidR="00380FC1">
              <w:rPr>
                <w:rFonts w:ascii="Arial" w:hAnsi="Arial"/>
                <w:b w:val="1"/>
                <w:bCs w:val="1"/>
                <w:lang w:val="es-ES"/>
              </w:rPr>
              <w:t>Para más comodidad y no llevar manualmente estos libros; se  pueden imprimir con logo y numeradas los libros para que sean legalizados, de manera que se puedan hacer impresiones de computadora y no tener que escribirlos a mano.</w:t>
            </w:r>
          </w:p>
        </w:tc>
      </w:tr>
      <w:tr w:rsidRPr="00F5243E" w:rsidR="00940F4B" w:rsidTr="22B4A0A4" w14:paraId="5DEFB6AC" w14:textId="77777777">
        <w:tc>
          <w:tcPr>
            <w:tcW w:w="7196" w:type="dxa"/>
            <w:shd w:val="clear" w:color="auto" w:fill="auto"/>
            <w:tcMar/>
          </w:tcPr>
          <w:p w:rsidRPr="00F5243E" w:rsidR="00940F4B" w:rsidP="00F5243E" w:rsidRDefault="00940F4B" w14:paraId="0578D1FA" w14:textId="77777777">
            <w:pPr>
              <w:jc w:val="both"/>
              <w:rPr>
                <w:rFonts w:ascii="Arial" w:hAnsi="Arial"/>
              </w:rPr>
            </w:pPr>
          </w:p>
        </w:tc>
        <w:tc>
          <w:tcPr>
            <w:tcW w:w="3402" w:type="dxa"/>
            <w:shd w:val="clear" w:color="auto" w:fill="auto"/>
            <w:tcMar/>
          </w:tcPr>
          <w:p w:rsidRPr="00F5243E" w:rsidR="00940F4B" w:rsidP="00F5243E" w:rsidRDefault="00940F4B" w14:paraId="071C2623" w14:textId="77777777">
            <w:pPr>
              <w:jc w:val="both"/>
              <w:rPr>
                <w:rFonts w:ascii="Arial" w:hAnsi="Arial"/>
              </w:rPr>
            </w:pPr>
          </w:p>
        </w:tc>
      </w:tr>
      <w:tr w:rsidRPr="00F5243E" w:rsidR="00DE75E1" w:rsidTr="22B4A0A4" w14:paraId="0B897ACF" w14:textId="77777777">
        <w:trPr>
          <w:trHeight w:val="722"/>
        </w:trPr>
        <w:tc>
          <w:tcPr>
            <w:tcW w:w="10598" w:type="dxa"/>
            <w:gridSpan w:val="2"/>
            <w:shd w:val="clear" w:color="auto" w:fill="auto"/>
            <w:tcMar/>
          </w:tcPr>
          <w:p w:rsidRPr="00F5243E" w:rsidR="00DE75E1" w:rsidP="00731CC3" w:rsidRDefault="00DE75E1" w14:paraId="503FD9E5" w14:textId="77777777">
            <w:pPr>
              <w:pStyle w:val="Ttulo2"/>
              <w:rPr>
                <w:b/>
                <w:sz w:val="20"/>
              </w:rPr>
            </w:pPr>
            <w:r w:rsidRPr="00F5243E">
              <w:rPr>
                <w:b/>
                <w:sz w:val="20"/>
              </w:rPr>
              <w:t>CAPITULO SETIMO</w:t>
            </w:r>
          </w:p>
          <w:p w:rsidRPr="00F5243E" w:rsidR="00DE75E1" w:rsidP="00F5243E" w:rsidRDefault="00DE75E1" w14:paraId="3C97183C" w14:textId="77777777">
            <w:pPr>
              <w:jc w:val="center"/>
              <w:rPr>
                <w:b/>
              </w:rPr>
            </w:pPr>
            <w:r w:rsidRPr="00F5243E">
              <w:rPr>
                <w:rFonts w:ascii="Arial" w:hAnsi="Arial"/>
                <w:b/>
              </w:rPr>
              <w:t xml:space="preserve">DE </w:t>
            </w:r>
            <w:smartTag w:uri="urn:schemas-microsoft-com:office:smarttags" w:element="PersonName">
              <w:smartTagPr>
                <w:attr w:name="ProductID" w:val="LA DISOLUCIￓN Y"/>
              </w:smartTagPr>
              <w:r w:rsidRPr="00F5243E">
                <w:rPr>
                  <w:rFonts w:ascii="Arial" w:hAnsi="Arial"/>
                  <w:b/>
                </w:rPr>
                <w:t>LA DISOLUCIÓN Y</w:t>
              </w:r>
            </w:smartTag>
            <w:r w:rsidRPr="00F5243E">
              <w:rPr>
                <w:rFonts w:ascii="Arial" w:hAnsi="Arial"/>
                <w:b/>
              </w:rPr>
              <w:t xml:space="preserve"> LIQUIDACIÓN</w:t>
            </w:r>
          </w:p>
        </w:tc>
      </w:tr>
      <w:tr w:rsidRPr="00F5243E" w:rsidR="00380FC1" w:rsidTr="22B4A0A4" w14:paraId="7BD5666A" w14:textId="77777777">
        <w:trPr>
          <w:trHeight w:val="1841"/>
        </w:trPr>
        <w:tc>
          <w:tcPr>
            <w:tcW w:w="7196" w:type="dxa"/>
            <w:shd w:val="clear" w:color="auto" w:fill="auto"/>
            <w:tcMar/>
          </w:tcPr>
          <w:p w:rsidRPr="00F5243E" w:rsidR="00380FC1" w:rsidP="1ABB6711" w:rsidRDefault="00380FC1" w14:paraId="343915D7" w14:textId="77777777" w14:noSpellErr="1">
            <w:pPr>
              <w:jc w:val="both"/>
              <w:rPr>
                <w:rFonts w:ascii="Arial" w:hAnsi="Arial"/>
                <w:b w:val="1"/>
                <w:bCs w:val="1"/>
                <w:lang w:val="es-ES"/>
              </w:rPr>
            </w:pPr>
            <w:r w:rsidRPr="1ABB6711" w:rsidR="00380FC1">
              <w:rPr>
                <w:rFonts w:ascii="Arial" w:hAnsi="Arial"/>
                <w:b w:val="1"/>
                <w:bCs w:val="1"/>
                <w:lang w:val="es-ES"/>
              </w:rPr>
              <w:t>ARTICULO 76.-  FORMAS DE DISOLUCION</w:t>
            </w:r>
          </w:p>
          <w:p w:rsidRPr="00F5243E" w:rsidR="00380FC1" w:rsidP="00F5243E" w:rsidRDefault="00380FC1" w14:paraId="0D07AD41" w14:textId="77777777">
            <w:pPr>
              <w:jc w:val="both"/>
              <w:rPr>
                <w:rFonts w:ascii="Arial" w:hAnsi="Arial"/>
              </w:rPr>
            </w:pPr>
            <w:r w:rsidRPr="00F5243E">
              <w:rPr>
                <w:rFonts w:ascii="Arial" w:hAnsi="Arial"/>
              </w:rPr>
              <w:t>La Cooperativa podrá disolverse por cualquiera de los siguientes motivos:</w:t>
            </w:r>
          </w:p>
          <w:p w:rsidRPr="00F5243E" w:rsidR="00380FC1" w:rsidP="00F5243E" w:rsidRDefault="00380FC1" w14:paraId="7A8E4969" w14:textId="77777777">
            <w:pPr>
              <w:numPr>
                <w:ilvl w:val="0"/>
                <w:numId w:val="32"/>
              </w:numPr>
              <w:jc w:val="both"/>
              <w:rPr>
                <w:rFonts w:ascii="Arial" w:hAnsi="Arial"/>
              </w:rPr>
            </w:pPr>
            <w:r w:rsidRPr="00F5243E">
              <w:rPr>
                <w:rFonts w:ascii="Arial" w:hAnsi="Arial"/>
              </w:rPr>
              <w:t>Por voluntad de las dos terceras partes de la totalidad de los miembros de la cooperativa.</w:t>
            </w:r>
          </w:p>
          <w:p w:rsidRPr="00F5243E" w:rsidR="00380FC1" w:rsidP="00F5243E" w:rsidRDefault="00380FC1" w14:paraId="3FA34731" w14:textId="77777777">
            <w:pPr>
              <w:numPr>
                <w:ilvl w:val="0"/>
                <w:numId w:val="32"/>
              </w:numPr>
              <w:jc w:val="both"/>
              <w:rPr>
                <w:rFonts w:ascii="Arial" w:hAnsi="Arial"/>
              </w:rPr>
            </w:pPr>
            <w:r w:rsidRPr="00F5243E">
              <w:rPr>
                <w:rFonts w:ascii="Arial" w:hAnsi="Arial"/>
              </w:rPr>
              <w:t>Por haber llenado su objetivo o por haber cumplido sus finalidades.</w:t>
            </w:r>
          </w:p>
          <w:p w:rsidRPr="00F5243E" w:rsidR="00380FC1" w:rsidP="00F5243E" w:rsidRDefault="00380FC1" w14:paraId="75EEFAFD" w14:textId="77777777">
            <w:pPr>
              <w:numPr>
                <w:ilvl w:val="0"/>
                <w:numId w:val="32"/>
              </w:numPr>
              <w:jc w:val="both"/>
              <w:rPr>
                <w:rFonts w:ascii="Arial" w:hAnsi="Arial"/>
              </w:rPr>
            </w:pPr>
            <w:r w:rsidRPr="00F5243E">
              <w:rPr>
                <w:rFonts w:ascii="Arial" w:hAnsi="Arial"/>
              </w:rPr>
              <w:t>Por fusión o incorporación a otra asociación cooperativa.</w:t>
            </w:r>
          </w:p>
          <w:p w:rsidRPr="00F5243E" w:rsidR="00380FC1" w:rsidP="00F5243E" w:rsidRDefault="00380FC1" w14:paraId="6C1FB418" w14:textId="77777777">
            <w:pPr>
              <w:numPr>
                <w:ilvl w:val="0"/>
                <w:numId w:val="32"/>
              </w:numPr>
              <w:ind w:left="0" w:firstLine="0"/>
              <w:jc w:val="both"/>
              <w:rPr>
                <w:rFonts w:ascii="Arial" w:hAnsi="Arial"/>
                <w:b/>
              </w:rPr>
            </w:pPr>
            <w:r w:rsidRPr="00F5243E">
              <w:rPr>
                <w:rFonts w:ascii="Arial" w:hAnsi="Arial"/>
              </w:rPr>
              <w:t xml:space="preserve">Por gestión oficial del INFOCOOP de acuerdo con lo que disponen los artículos 86 y 87 de </w:t>
            </w:r>
            <w:smartTag w:uri="urn:schemas-microsoft-com:office:smarttags" w:element="PersonName">
              <w:smartTagPr>
                <w:attr w:name="ProductID" w:val="la Ley"/>
              </w:smartTagPr>
              <w:r w:rsidRPr="00F5243E">
                <w:rPr>
                  <w:rFonts w:ascii="Arial" w:hAnsi="Arial"/>
                </w:rPr>
                <w:t>la Ley</w:t>
              </w:r>
            </w:smartTag>
            <w:r w:rsidRPr="00F5243E">
              <w:rPr>
                <w:rFonts w:ascii="Arial" w:hAnsi="Arial"/>
              </w:rPr>
              <w:t xml:space="preserve"> de Asociaciones Cooperativas vigente.</w:t>
            </w:r>
          </w:p>
        </w:tc>
        <w:tc>
          <w:tcPr>
            <w:tcW w:w="3402" w:type="dxa"/>
            <w:shd w:val="clear" w:color="auto" w:fill="auto"/>
            <w:tcMar/>
          </w:tcPr>
          <w:p w:rsidRPr="00F5243E" w:rsidR="00380FC1" w:rsidP="00F5243E" w:rsidRDefault="00380FC1" w14:paraId="174CE40C" w14:textId="77777777">
            <w:pPr>
              <w:jc w:val="both"/>
              <w:rPr>
                <w:rFonts w:ascii="Arial" w:hAnsi="Arial"/>
                <w:b/>
              </w:rPr>
            </w:pPr>
            <w:r w:rsidRPr="00380FC1">
              <w:rPr>
                <w:rFonts w:ascii="Arial" w:hAnsi="Arial"/>
                <w:b/>
              </w:rPr>
              <w:t>TEXTUAL NO TOCAR</w:t>
            </w:r>
          </w:p>
        </w:tc>
      </w:tr>
      <w:tr w:rsidRPr="00F5243E" w:rsidR="00940F4B" w:rsidTr="22B4A0A4" w14:paraId="3E2C80CF" w14:textId="77777777">
        <w:tc>
          <w:tcPr>
            <w:tcW w:w="7196" w:type="dxa"/>
            <w:shd w:val="clear" w:color="auto" w:fill="auto"/>
            <w:tcMar/>
          </w:tcPr>
          <w:p w:rsidRPr="00F5243E" w:rsidR="00940F4B" w:rsidP="00F5243E" w:rsidRDefault="00940F4B" w14:paraId="44C6EA57" w14:textId="77777777">
            <w:pPr>
              <w:jc w:val="both"/>
              <w:rPr>
                <w:rFonts w:ascii="Arial" w:hAnsi="Arial"/>
              </w:rPr>
            </w:pPr>
          </w:p>
        </w:tc>
        <w:tc>
          <w:tcPr>
            <w:tcW w:w="3402" w:type="dxa"/>
            <w:shd w:val="clear" w:color="auto" w:fill="auto"/>
            <w:tcMar/>
          </w:tcPr>
          <w:p w:rsidRPr="00F5243E" w:rsidR="00940F4B" w:rsidP="00F5243E" w:rsidRDefault="00940F4B" w14:paraId="1E18F2EF" w14:textId="77777777">
            <w:pPr>
              <w:jc w:val="both"/>
              <w:rPr>
                <w:rFonts w:ascii="Arial" w:hAnsi="Arial"/>
              </w:rPr>
            </w:pPr>
          </w:p>
        </w:tc>
      </w:tr>
      <w:tr w:rsidRPr="00F5243E" w:rsidR="00380FC1" w:rsidTr="22B4A0A4" w14:paraId="0A3DB45F" w14:textId="77777777">
        <w:trPr>
          <w:trHeight w:val="3209"/>
        </w:trPr>
        <w:tc>
          <w:tcPr>
            <w:tcW w:w="7196" w:type="dxa"/>
            <w:shd w:val="clear" w:color="auto" w:fill="auto"/>
            <w:tcMar/>
          </w:tcPr>
          <w:p w:rsidRPr="00F5243E" w:rsidR="00380FC1" w:rsidP="1ABB6711" w:rsidRDefault="00380FC1" w14:paraId="4C5651B3" w14:textId="77777777" w14:noSpellErr="1">
            <w:pPr>
              <w:jc w:val="both"/>
              <w:rPr>
                <w:rFonts w:ascii="Arial" w:hAnsi="Arial"/>
                <w:b w:val="1"/>
                <w:bCs w:val="1"/>
                <w:lang w:val="es-ES"/>
              </w:rPr>
            </w:pPr>
            <w:r w:rsidRPr="1ABB6711" w:rsidR="00380FC1">
              <w:rPr>
                <w:rFonts w:ascii="Arial" w:hAnsi="Arial"/>
                <w:b w:val="1"/>
                <w:bCs w:val="1"/>
                <w:lang w:val="es-ES"/>
              </w:rPr>
              <w:t>ARTICULO 77 .-  DISTRIBUCION DEL HABER</w:t>
            </w:r>
          </w:p>
          <w:p w:rsidR="00380FC1" w:rsidP="1ABB6711" w:rsidRDefault="00380FC1" w14:paraId="26892B54" w14:textId="77777777" w14:noSpellErr="1">
            <w:pPr>
              <w:jc w:val="both"/>
              <w:rPr>
                <w:rFonts w:ascii="Arial" w:hAnsi="Arial"/>
                <w:lang w:val="es-ES"/>
              </w:rPr>
            </w:pPr>
            <w:r w:rsidRPr="1ABB6711" w:rsidR="00380FC1">
              <w:rPr>
                <w:rFonts w:ascii="Arial" w:hAnsi="Arial"/>
                <w:lang w:val="es-ES"/>
              </w:rPr>
              <w:t xml:space="preserve">Si la disolución de </w:t>
            </w:r>
            <w:smartTag w:uri="urn:schemas-microsoft-com:office:smarttags" w:element="PersonName">
              <w:smartTagPr>
                <w:attr w:name="ProductID" w:val="la Cooperativa"/>
              </w:smartTagPr>
              <w:r w:rsidRPr="1ABB6711" w:rsidR="00380FC1">
                <w:rPr>
                  <w:rFonts w:ascii="Arial" w:hAnsi="Arial"/>
                  <w:lang w:val="es-ES"/>
                </w:rPr>
                <w:t>la Cooperativa</w:t>
              </w:r>
            </w:smartTag>
            <w:r w:rsidRPr="1ABB6711" w:rsidR="00380FC1">
              <w:rPr>
                <w:rFonts w:ascii="Arial" w:hAnsi="Arial"/>
                <w:lang w:val="es-ES"/>
              </w:rPr>
              <w:t xml:space="preserve"> se llevara a cabo , tanto  voluntaria como forzosa, una vez satisfechos los gastos de tramitación, el total de los haberes se destinarán a cubrir los siguientes conceptos en el orden en que ellos aparecerán indicados:</w:t>
            </w:r>
          </w:p>
          <w:p w:rsidR="00380FC1" w:rsidP="00F5243E" w:rsidRDefault="00380FC1" w14:paraId="774FED2F" w14:textId="77777777">
            <w:pPr>
              <w:jc w:val="both"/>
              <w:rPr>
                <w:rFonts w:ascii="Arial" w:hAnsi="Arial"/>
              </w:rPr>
            </w:pPr>
          </w:p>
          <w:p w:rsidRPr="00F5243E" w:rsidR="00380FC1" w:rsidP="00F5243E" w:rsidRDefault="00380FC1" w14:paraId="504B22B4" w14:textId="77777777">
            <w:pPr>
              <w:numPr>
                <w:ilvl w:val="0"/>
                <w:numId w:val="33"/>
              </w:numPr>
              <w:jc w:val="both"/>
              <w:rPr>
                <w:rFonts w:ascii="Arial" w:hAnsi="Arial"/>
              </w:rPr>
            </w:pPr>
            <w:r w:rsidRPr="00F5243E">
              <w:rPr>
                <w:rFonts w:ascii="Arial" w:hAnsi="Arial"/>
              </w:rPr>
              <w:t>Los salarios y prestaciones legales de los trabajadores.</w:t>
            </w:r>
          </w:p>
          <w:p w:rsidRPr="00F5243E" w:rsidR="00380FC1" w:rsidP="00F5243E" w:rsidRDefault="00380FC1" w14:paraId="6D7F2C54" w14:textId="77777777">
            <w:pPr>
              <w:numPr>
                <w:ilvl w:val="0"/>
                <w:numId w:val="33"/>
              </w:numPr>
              <w:jc w:val="both"/>
              <w:rPr>
                <w:rFonts w:ascii="Arial" w:hAnsi="Arial"/>
              </w:rPr>
            </w:pPr>
            <w:r w:rsidRPr="00F5243E">
              <w:rPr>
                <w:rFonts w:ascii="Arial" w:hAnsi="Arial"/>
              </w:rPr>
              <w:t xml:space="preserve">Todas las deudas de </w:t>
            </w:r>
            <w:smartTag w:uri="urn:schemas-microsoft-com:office:smarttags" w:element="PersonName">
              <w:smartTagPr>
                <w:attr w:name="ProductID" w:val="la Asociaci￳n"/>
              </w:smartTagPr>
              <w:r w:rsidRPr="00F5243E">
                <w:rPr>
                  <w:rFonts w:ascii="Arial" w:hAnsi="Arial"/>
                </w:rPr>
                <w:t>la Asociación</w:t>
              </w:r>
            </w:smartTag>
            <w:r w:rsidRPr="00F5243E">
              <w:rPr>
                <w:rFonts w:ascii="Arial" w:hAnsi="Arial"/>
              </w:rPr>
              <w:t xml:space="preserve"> a favor de terceros.</w:t>
            </w:r>
          </w:p>
          <w:p w:rsidRPr="00F5243E" w:rsidR="00380FC1" w:rsidP="00F5243E" w:rsidRDefault="00380FC1" w14:paraId="42D483A8" w14:textId="77777777">
            <w:pPr>
              <w:numPr>
                <w:ilvl w:val="0"/>
                <w:numId w:val="33"/>
              </w:numPr>
              <w:jc w:val="both"/>
              <w:rPr>
                <w:rFonts w:ascii="Arial" w:hAnsi="Arial"/>
              </w:rPr>
            </w:pPr>
            <w:r w:rsidRPr="00F5243E">
              <w:rPr>
                <w:rFonts w:ascii="Arial" w:hAnsi="Arial"/>
              </w:rPr>
              <w:t>Cancelar a los asociados el valor de sus Certificados de Aportación y otras obligaciones a favor de los asociados.</w:t>
            </w:r>
          </w:p>
          <w:p w:rsidRPr="00F5243E" w:rsidR="00380FC1" w:rsidP="00F5243E" w:rsidRDefault="00380FC1" w14:paraId="6DCBA8A8" w14:textId="77777777">
            <w:pPr>
              <w:numPr>
                <w:ilvl w:val="0"/>
                <w:numId w:val="33"/>
              </w:numPr>
              <w:ind w:left="0" w:firstLine="0"/>
              <w:jc w:val="both"/>
              <w:rPr>
                <w:rFonts w:ascii="Arial" w:hAnsi="Arial"/>
                <w:b/>
              </w:rPr>
            </w:pPr>
            <w:r w:rsidRPr="00F5243E">
              <w:rPr>
                <w:rFonts w:ascii="Arial" w:hAnsi="Arial"/>
              </w:rPr>
              <w:t xml:space="preserve">A distribuir entre asociados los excedentes e intereses que pudieran haberse acumulado en el ejercicio económico que corría hasta el momento de declararse la disolución. </w:t>
            </w:r>
          </w:p>
        </w:tc>
        <w:tc>
          <w:tcPr>
            <w:tcW w:w="3402" w:type="dxa"/>
            <w:shd w:val="clear" w:color="auto" w:fill="auto"/>
            <w:tcMar/>
          </w:tcPr>
          <w:p w:rsidRPr="00F5243E" w:rsidR="00380FC1" w:rsidP="00F5243E" w:rsidRDefault="00380FC1" w14:paraId="39123310" w14:textId="77777777">
            <w:pPr>
              <w:jc w:val="both"/>
              <w:rPr>
                <w:rFonts w:ascii="Arial" w:hAnsi="Arial"/>
                <w:b/>
              </w:rPr>
            </w:pPr>
            <w:r w:rsidRPr="00380FC1">
              <w:rPr>
                <w:rFonts w:ascii="Arial" w:hAnsi="Arial"/>
                <w:b/>
              </w:rPr>
              <w:t>TEXTUAL NO TOCAR</w:t>
            </w:r>
          </w:p>
        </w:tc>
      </w:tr>
      <w:tr w:rsidRPr="00F5243E" w:rsidR="00940F4B" w:rsidTr="22B4A0A4" w14:paraId="377D2376" w14:textId="77777777">
        <w:tc>
          <w:tcPr>
            <w:tcW w:w="7196" w:type="dxa"/>
            <w:shd w:val="clear" w:color="auto" w:fill="auto"/>
            <w:tcMar/>
          </w:tcPr>
          <w:p w:rsidRPr="00F5243E" w:rsidR="00940F4B" w:rsidP="00F5243E" w:rsidRDefault="00940F4B" w14:paraId="7C3D65E4" w14:textId="77777777">
            <w:pPr>
              <w:jc w:val="both"/>
              <w:rPr>
                <w:rFonts w:ascii="Arial" w:hAnsi="Arial"/>
                <w:b/>
              </w:rPr>
            </w:pPr>
          </w:p>
        </w:tc>
        <w:tc>
          <w:tcPr>
            <w:tcW w:w="3402" w:type="dxa"/>
            <w:shd w:val="clear" w:color="auto" w:fill="auto"/>
            <w:tcMar/>
          </w:tcPr>
          <w:p w:rsidRPr="00F5243E" w:rsidR="00940F4B" w:rsidP="00F5243E" w:rsidRDefault="00940F4B" w14:paraId="5A7AE3AC" w14:textId="77777777">
            <w:pPr>
              <w:jc w:val="both"/>
              <w:rPr>
                <w:rFonts w:ascii="Arial" w:hAnsi="Arial"/>
                <w:b/>
              </w:rPr>
            </w:pPr>
          </w:p>
        </w:tc>
      </w:tr>
      <w:tr w:rsidRPr="00F5243E" w:rsidR="00380FC1" w:rsidTr="22B4A0A4" w14:paraId="4F7F083C" w14:textId="77777777">
        <w:trPr>
          <w:trHeight w:val="922"/>
        </w:trPr>
        <w:tc>
          <w:tcPr>
            <w:tcW w:w="7196" w:type="dxa"/>
            <w:shd w:val="clear" w:color="auto" w:fill="auto"/>
            <w:tcMar/>
          </w:tcPr>
          <w:p w:rsidRPr="00F5243E" w:rsidR="00380FC1" w:rsidP="00F5243E" w:rsidRDefault="00380FC1" w14:paraId="56C647DF" w14:textId="119C2765">
            <w:pPr>
              <w:jc w:val="both"/>
              <w:rPr>
                <w:rFonts w:ascii="Arial" w:hAnsi="Arial"/>
                <w:b/>
              </w:rPr>
            </w:pPr>
            <w:r w:rsidRPr="00F5243E">
              <w:rPr>
                <w:rFonts w:ascii="Arial" w:hAnsi="Arial"/>
                <w:b/>
              </w:rPr>
              <w:t>ARTICULO 78.- REMANENTE LIQUIDO</w:t>
            </w:r>
          </w:p>
          <w:p w:rsidRPr="00F5243E" w:rsidR="00380FC1" w:rsidP="00F5243E" w:rsidRDefault="00380FC1" w14:paraId="0FC02655" w14:textId="77777777">
            <w:pPr>
              <w:jc w:val="both"/>
              <w:rPr>
                <w:rFonts w:ascii="Arial" w:hAnsi="Arial"/>
                <w:b/>
              </w:rPr>
            </w:pPr>
            <w:r w:rsidRPr="00F5243E">
              <w:rPr>
                <w:rFonts w:ascii="Arial" w:hAnsi="Arial"/>
              </w:rPr>
              <w:t>Si la disolución de la cooperativa se lleva a cabo, tanto en forma voluntaria como forzosa, el remanente de la liquidación pasará íntegro a engrosar los fondos de Educación Cooperativa del INFOCOOP.</w:t>
            </w:r>
          </w:p>
        </w:tc>
        <w:tc>
          <w:tcPr>
            <w:tcW w:w="3402" w:type="dxa"/>
            <w:vMerge w:val="restart"/>
            <w:shd w:val="clear" w:color="auto" w:fill="auto"/>
            <w:tcMar/>
          </w:tcPr>
          <w:p w:rsidRPr="00F5243E" w:rsidR="00380FC1" w:rsidP="00F5243E" w:rsidRDefault="00380FC1" w14:paraId="598B4911" w14:textId="77777777">
            <w:pPr>
              <w:jc w:val="both"/>
              <w:rPr>
                <w:rFonts w:ascii="Arial" w:hAnsi="Arial"/>
                <w:b/>
              </w:rPr>
            </w:pPr>
            <w:r w:rsidRPr="00380FC1">
              <w:rPr>
                <w:rFonts w:ascii="Arial" w:hAnsi="Arial"/>
                <w:b/>
              </w:rPr>
              <w:t>TEXTUAL NO TOCAR</w:t>
            </w:r>
          </w:p>
        </w:tc>
      </w:tr>
      <w:tr w:rsidRPr="00F5243E" w:rsidR="00380FC1" w:rsidTr="22B4A0A4" w14:paraId="75D121C1" w14:textId="77777777">
        <w:tc>
          <w:tcPr>
            <w:tcW w:w="7196" w:type="dxa"/>
            <w:shd w:val="clear" w:color="auto" w:fill="auto"/>
            <w:tcMar/>
          </w:tcPr>
          <w:p w:rsidRPr="00F5243E" w:rsidR="00380FC1" w:rsidP="00380FC1" w:rsidRDefault="00380FC1" w14:paraId="576BD7B0" w14:textId="77777777">
            <w:pPr>
              <w:rPr>
                <w:rFonts w:ascii="Arial" w:hAnsi="Arial"/>
                <w:b/>
              </w:rPr>
            </w:pPr>
          </w:p>
        </w:tc>
        <w:tc>
          <w:tcPr>
            <w:tcW w:w="3402" w:type="dxa"/>
            <w:vMerge/>
            <w:tcMar/>
          </w:tcPr>
          <w:p w:rsidRPr="00F5243E" w:rsidR="00380FC1" w:rsidP="00F5243E" w:rsidRDefault="00380FC1" w14:paraId="5F3E585F" w14:textId="77777777">
            <w:pPr>
              <w:jc w:val="center"/>
              <w:rPr>
                <w:rFonts w:ascii="Arial" w:hAnsi="Arial"/>
                <w:b/>
              </w:rPr>
            </w:pPr>
          </w:p>
        </w:tc>
      </w:tr>
      <w:tr w:rsidRPr="00F5243E" w:rsidR="00DE75E1" w:rsidTr="22B4A0A4" w14:paraId="58DED7D2" w14:textId="77777777">
        <w:trPr>
          <w:trHeight w:val="722"/>
        </w:trPr>
        <w:tc>
          <w:tcPr>
            <w:tcW w:w="10598" w:type="dxa"/>
            <w:gridSpan w:val="2"/>
            <w:shd w:val="clear" w:color="auto" w:fill="auto"/>
            <w:tcMar/>
          </w:tcPr>
          <w:p w:rsidRPr="00F5243E" w:rsidR="00DE75E1" w:rsidP="1ABB6711" w:rsidRDefault="00DE75E1" w14:paraId="7308E2DE" w14:textId="77777777" w14:noSpellErr="1">
            <w:pPr>
              <w:jc w:val="center"/>
              <w:rPr>
                <w:rFonts w:ascii="Arial" w:hAnsi="Arial"/>
                <w:b w:val="1"/>
                <w:bCs w:val="1"/>
                <w:lang w:val="es-ES"/>
              </w:rPr>
            </w:pPr>
            <w:r w:rsidRPr="1ABB6711" w:rsidR="00DE75E1">
              <w:rPr>
                <w:rFonts w:ascii="Arial" w:hAnsi="Arial"/>
                <w:b w:val="1"/>
                <w:bCs w:val="1"/>
                <w:lang w:val="es-ES"/>
              </w:rPr>
              <w:t>CAPITULO  OCTAVO</w:t>
            </w:r>
          </w:p>
          <w:p w:rsidRPr="00F5243E" w:rsidR="00DE75E1" w:rsidP="00F5243E" w:rsidRDefault="00DE75E1" w14:paraId="36F4654C" w14:textId="77777777">
            <w:pPr>
              <w:jc w:val="center"/>
              <w:rPr>
                <w:rFonts w:ascii="Arial" w:hAnsi="Arial"/>
                <w:b/>
              </w:rPr>
            </w:pPr>
            <w:r w:rsidRPr="00F5243E">
              <w:rPr>
                <w:rFonts w:ascii="Arial" w:hAnsi="Arial"/>
                <w:b/>
              </w:rPr>
              <w:t>ARTICULOS TRANSITORIOS</w:t>
            </w:r>
          </w:p>
        </w:tc>
      </w:tr>
      <w:tr w:rsidRPr="00F5243E" w:rsidR="00380FC1" w:rsidTr="22B4A0A4" w14:paraId="5601B901" w14:textId="77777777">
        <w:trPr>
          <w:trHeight w:val="1188"/>
        </w:trPr>
        <w:tc>
          <w:tcPr>
            <w:tcW w:w="7196" w:type="dxa"/>
            <w:shd w:val="clear" w:color="auto" w:fill="auto"/>
            <w:tcMar/>
          </w:tcPr>
          <w:p w:rsidR="00FC77DE" w:rsidP="00FC77DE" w:rsidRDefault="00FC77DE" w14:paraId="780A6A81" w14:textId="77777777">
            <w:pPr>
              <w:jc w:val="both"/>
              <w:rPr>
                <w:rFonts w:ascii="Arial" w:hAnsi="Arial"/>
              </w:rPr>
            </w:pPr>
          </w:p>
          <w:p w:rsidR="00FC77DE" w:rsidP="00FC77DE" w:rsidRDefault="00FC77DE" w14:paraId="42A4C130" w14:textId="77777777">
            <w:pPr>
              <w:jc w:val="both"/>
              <w:rPr>
                <w:rFonts w:ascii="Arial" w:hAnsi="Arial"/>
              </w:rPr>
            </w:pPr>
            <w:bookmarkStart w:name="_Hlk17721481" w:id="3"/>
            <w:bookmarkStart w:name="_Hlk17721521" w:id="4"/>
            <w:r>
              <w:rPr>
                <w:rFonts w:ascii="Arial" w:hAnsi="Arial"/>
              </w:rPr>
              <w:t>TRANSITORIO A</w:t>
            </w:r>
          </w:p>
          <w:p w:rsidR="00FC77DE" w:rsidP="00FC77DE" w:rsidRDefault="00FC77DE" w14:paraId="45941EB0" w14:textId="77777777">
            <w:pPr>
              <w:jc w:val="both"/>
              <w:rPr>
                <w:rFonts w:ascii="Arial" w:hAnsi="Arial"/>
              </w:rPr>
            </w:pPr>
          </w:p>
          <w:p w:rsidR="00FC77DE" w:rsidP="1ABB6711" w:rsidRDefault="00FC77DE" w14:paraId="5E6A0E04" w14:textId="77777777" w14:noSpellErr="1">
            <w:pPr>
              <w:jc w:val="both"/>
              <w:rPr>
                <w:rFonts w:ascii="Arial" w:hAnsi="Arial"/>
                <w:lang w:val="es-ES"/>
              </w:rPr>
            </w:pPr>
            <w:r w:rsidRPr="1ABB6711" w:rsidR="00FC77DE">
              <w:rPr>
                <w:rFonts w:ascii="Arial" w:hAnsi="Arial"/>
                <w:lang w:val="es-ES"/>
              </w:rPr>
              <w:t>Para el primer período que entre en vigencia, los nombramientos de los propietarios del Consejo de Administración vencerán de la siguiente forma:</w:t>
            </w:r>
          </w:p>
          <w:p w:rsidR="00FC77DE" w:rsidP="00FC77DE" w:rsidRDefault="00FC77DE" w14:paraId="25A8A59E" w14:textId="77777777">
            <w:pPr>
              <w:jc w:val="both"/>
              <w:rPr>
                <w:rFonts w:ascii="Arial" w:hAnsi="Arial"/>
              </w:rPr>
            </w:pPr>
          </w:p>
          <w:p w:rsidR="00FC77DE" w:rsidP="00FC77DE" w:rsidRDefault="00FC77DE" w14:paraId="51E66308" w14:textId="77777777">
            <w:pPr>
              <w:jc w:val="both"/>
              <w:rPr>
                <w:rFonts w:ascii="Arial" w:hAnsi="Arial"/>
              </w:rPr>
            </w:pPr>
            <w:r>
              <w:rPr>
                <w:rFonts w:ascii="Arial" w:hAnsi="Arial"/>
              </w:rPr>
              <w:t>3 miembros por un período que vence en el mes de ____________ del _____</w:t>
            </w:r>
          </w:p>
          <w:p w:rsidR="00FC77DE" w:rsidP="00FC77DE" w:rsidRDefault="00FC77DE" w14:paraId="0E72126F" w14:textId="77777777">
            <w:pPr>
              <w:jc w:val="both"/>
              <w:rPr>
                <w:rFonts w:ascii="Arial" w:hAnsi="Arial"/>
              </w:rPr>
            </w:pPr>
            <w:r>
              <w:rPr>
                <w:rFonts w:ascii="Arial" w:hAnsi="Arial"/>
              </w:rPr>
              <w:t>2 miembros por un período que vence en el mes de ____________ del _____</w:t>
            </w:r>
          </w:p>
          <w:p w:rsidR="00FC77DE" w:rsidP="00FC77DE" w:rsidRDefault="00FC77DE" w14:paraId="4939EEB6" w14:textId="77777777">
            <w:pPr>
              <w:jc w:val="both"/>
              <w:rPr>
                <w:rFonts w:ascii="Arial" w:hAnsi="Arial"/>
              </w:rPr>
            </w:pPr>
          </w:p>
          <w:p w:rsidR="00FC77DE" w:rsidP="00FC77DE" w:rsidRDefault="00FC77DE" w14:paraId="4E879368" w14:textId="77777777">
            <w:pPr>
              <w:jc w:val="both"/>
              <w:rPr>
                <w:rFonts w:ascii="Arial" w:hAnsi="Arial"/>
              </w:rPr>
            </w:pPr>
            <w:r>
              <w:rPr>
                <w:rFonts w:ascii="Arial" w:hAnsi="Arial"/>
              </w:rPr>
              <w:t>TRANSITORIO B:</w:t>
            </w:r>
          </w:p>
          <w:p w:rsidR="00FC77DE" w:rsidP="1ABB6711" w:rsidRDefault="00FC77DE" w14:paraId="422EEE13" w14:textId="77777777" w14:noSpellErr="1">
            <w:pPr>
              <w:jc w:val="both"/>
              <w:rPr>
                <w:rFonts w:ascii="Arial" w:hAnsi="Arial"/>
                <w:lang w:val="es-ES"/>
              </w:rPr>
            </w:pPr>
            <w:r w:rsidRPr="1ABB6711" w:rsidR="00FC77DE">
              <w:rPr>
                <w:rFonts w:ascii="Arial" w:hAnsi="Arial"/>
                <w:lang w:val="es-ES"/>
              </w:rPr>
              <w:t>Para el primer período que entre en vigencia, los nombramientos de los suplentes del Consejo de Administración vencerán en _________ del ____.</w:t>
            </w:r>
          </w:p>
          <w:p w:rsidR="00FC77DE" w:rsidP="00FC77DE" w:rsidRDefault="00FC77DE" w14:paraId="1D701AF5" w14:textId="77777777">
            <w:pPr>
              <w:jc w:val="both"/>
              <w:rPr>
                <w:rFonts w:ascii="Arial" w:hAnsi="Arial"/>
              </w:rPr>
            </w:pPr>
          </w:p>
          <w:p w:rsidR="00FC77DE" w:rsidP="00FC77DE" w:rsidRDefault="00FC77DE" w14:paraId="70C6EA7D" w14:textId="77777777">
            <w:pPr>
              <w:jc w:val="both"/>
              <w:rPr>
                <w:rFonts w:ascii="Arial" w:hAnsi="Arial"/>
              </w:rPr>
            </w:pPr>
            <w:r>
              <w:rPr>
                <w:rFonts w:ascii="Arial" w:hAnsi="Arial"/>
              </w:rPr>
              <w:t>TRANSITORIO C:</w:t>
            </w:r>
          </w:p>
          <w:p w:rsidR="00FC77DE" w:rsidP="1ABB6711" w:rsidRDefault="00FC77DE" w14:paraId="1A1EB42D" w14:textId="77777777" w14:noSpellErr="1">
            <w:pPr>
              <w:jc w:val="both"/>
              <w:rPr>
                <w:rFonts w:ascii="Arial" w:hAnsi="Arial"/>
                <w:lang w:val="es-ES"/>
              </w:rPr>
            </w:pPr>
            <w:r w:rsidRPr="1ABB6711" w:rsidR="00FC77DE">
              <w:rPr>
                <w:rFonts w:ascii="Arial" w:hAnsi="Arial"/>
                <w:lang w:val="es-ES"/>
              </w:rPr>
              <w:t>Para el primer período que entre en vigencia, los nombramientos de los miembros del Comité de Vigilancia vencerán en _____________ del ____.</w:t>
            </w:r>
          </w:p>
          <w:p w:rsidR="00FC77DE" w:rsidP="00FC77DE" w:rsidRDefault="00FC77DE" w14:paraId="26F2D214" w14:textId="77777777">
            <w:pPr>
              <w:rPr>
                <w:rFonts w:ascii="Arial" w:hAnsi="Arial"/>
              </w:rPr>
            </w:pPr>
          </w:p>
          <w:p w:rsidR="006F5377" w:rsidP="00FC77DE" w:rsidRDefault="006F5377" w14:paraId="4C7217CA" w14:textId="77777777">
            <w:pPr>
              <w:rPr>
                <w:rFonts w:ascii="Arial" w:hAnsi="Arial"/>
              </w:rPr>
            </w:pPr>
          </w:p>
          <w:p w:rsidR="00FC77DE" w:rsidP="00FC77DE" w:rsidRDefault="00FC77DE" w14:paraId="50078802" w14:textId="77777777">
            <w:pPr>
              <w:jc w:val="both"/>
              <w:rPr>
                <w:rFonts w:ascii="Arial" w:hAnsi="Arial"/>
              </w:rPr>
            </w:pPr>
            <w:r>
              <w:rPr>
                <w:rFonts w:ascii="Arial" w:hAnsi="Arial"/>
              </w:rPr>
              <w:t>TRANSITORIO D:</w:t>
            </w:r>
          </w:p>
          <w:p w:rsidR="00FC77DE" w:rsidP="1ABB6711" w:rsidRDefault="00FC77DE" w14:paraId="4BF99695" w14:textId="77777777" w14:noSpellErr="1">
            <w:pPr>
              <w:jc w:val="both"/>
              <w:rPr>
                <w:rFonts w:ascii="Arial" w:hAnsi="Arial"/>
                <w:lang w:val="es-ES"/>
              </w:rPr>
            </w:pPr>
            <w:r w:rsidRPr="1ABB6711" w:rsidR="00FC77DE">
              <w:rPr>
                <w:rFonts w:ascii="Arial" w:hAnsi="Arial"/>
                <w:lang w:val="es-ES"/>
              </w:rPr>
              <w:t>Para el primer período que entre en vigencia, los nombramientos de los miembros del Comité de Educación y Bienestar Social vencerán en _________ del ____.</w:t>
            </w:r>
          </w:p>
          <w:p w:rsidR="00FC77DE" w:rsidP="00FC77DE" w:rsidRDefault="00FC77DE" w14:paraId="4112B483" w14:textId="77777777">
            <w:pPr>
              <w:jc w:val="both"/>
              <w:rPr>
                <w:rFonts w:ascii="Arial" w:hAnsi="Arial"/>
              </w:rPr>
            </w:pPr>
          </w:p>
          <w:p w:rsidR="00FC77DE" w:rsidP="00FC77DE" w:rsidRDefault="00FC77DE" w14:paraId="05A3CC07" w14:textId="77777777">
            <w:pPr>
              <w:jc w:val="both"/>
              <w:rPr>
                <w:rFonts w:ascii="Arial" w:hAnsi="Arial"/>
              </w:rPr>
            </w:pPr>
          </w:p>
          <w:bookmarkEnd w:id="3"/>
          <w:p w:rsidR="00FC77DE" w:rsidP="00FC77DE" w:rsidRDefault="00FC77DE" w14:paraId="77D6D220" w14:textId="77777777">
            <w:pPr>
              <w:jc w:val="both"/>
              <w:rPr>
                <w:rFonts w:ascii="Arial" w:hAnsi="Arial"/>
              </w:rPr>
            </w:pPr>
          </w:p>
          <w:p w:rsidRPr="00FC77DE" w:rsidR="00380FC1" w:rsidP="00F5243E" w:rsidRDefault="00FC77DE" w14:paraId="07480E90" w14:textId="77777777">
            <w:pPr>
              <w:jc w:val="both"/>
              <w:rPr>
                <w:rFonts w:ascii="Arial" w:hAnsi="Arial"/>
              </w:rPr>
            </w:pPr>
            <w:r>
              <w:rPr>
                <w:rFonts w:ascii="Arial" w:hAnsi="Arial"/>
              </w:rPr>
              <w:t>EN TODO LO NO PREVISTO EN EL PRESENTE ESTATUTO, REGIRÁN LAS DISPOSICIONES DE LA LEY DE ASOCIACIONES COOPERATIVAS VIGENTE</w:t>
            </w:r>
            <w:bookmarkEnd w:id="4"/>
          </w:p>
        </w:tc>
        <w:tc>
          <w:tcPr>
            <w:tcW w:w="3402" w:type="dxa"/>
            <w:shd w:val="clear" w:color="auto" w:fill="auto"/>
            <w:tcMar/>
          </w:tcPr>
          <w:p w:rsidR="00380FC1" w:rsidP="00F5243E" w:rsidRDefault="00380FC1" w14:paraId="72636461" w14:textId="77777777">
            <w:pPr>
              <w:jc w:val="both"/>
              <w:rPr>
                <w:rFonts w:ascii="Arial" w:hAnsi="Arial"/>
                <w:b/>
              </w:rPr>
            </w:pPr>
            <w:r>
              <w:rPr>
                <w:rFonts w:ascii="Arial" w:hAnsi="Arial"/>
                <w:b/>
              </w:rPr>
              <w:t>OJO</w:t>
            </w:r>
          </w:p>
          <w:p w:rsidRPr="00F5243E" w:rsidR="00380FC1" w:rsidP="00F5243E" w:rsidRDefault="00380FC1" w14:paraId="6A0ED4AC" w14:textId="77777777">
            <w:pPr>
              <w:jc w:val="both"/>
              <w:rPr>
                <w:rFonts w:ascii="Arial" w:hAnsi="Arial"/>
                <w:b/>
              </w:rPr>
            </w:pPr>
            <w:r>
              <w:rPr>
                <w:rFonts w:ascii="Arial" w:hAnsi="Arial"/>
                <w:b/>
              </w:rPr>
              <w:t>Que sea igual que el mes que indica el art 29.</w:t>
            </w:r>
          </w:p>
        </w:tc>
      </w:tr>
      <w:tr w:rsidRPr="00F5243E" w:rsidR="00DE75E1" w:rsidTr="22B4A0A4" w14:paraId="651FE3B1" w14:textId="77777777">
        <w:trPr>
          <w:trHeight w:val="6139"/>
        </w:trPr>
        <w:tc>
          <w:tcPr>
            <w:tcW w:w="10598" w:type="dxa"/>
            <w:gridSpan w:val="2"/>
            <w:shd w:val="clear" w:color="auto" w:fill="auto"/>
            <w:tcMar/>
          </w:tcPr>
          <w:p w:rsidR="00380FC1" w:rsidP="00731CC3" w:rsidRDefault="00380FC1" w14:paraId="1B233222" w14:textId="77777777">
            <w:pPr>
              <w:pStyle w:val="Textoindependiente"/>
              <w:rPr>
                <w:sz w:val="20"/>
              </w:rPr>
            </w:pPr>
          </w:p>
          <w:p w:rsidRPr="00F5243E" w:rsidR="00DE75E1" w:rsidP="00731CC3" w:rsidRDefault="00DE75E1" w14:paraId="304702DE" w14:textId="77777777">
            <w:pPr>
              <w:pStyle w:val="Textoindependiente"/>
              <w:rPr>
                <w:sz w:val="20"/>
              </w:rPr>
            </w:pPr>
            <w:r w:rsidRPr="00F5243E">
              <w:rPr>
                <w:sz w:val="20"/>
              </w:rPr>
              <w:t xml:space="preserve">EN TODO LO NO PREVISTO EN EL PRESENTE ESTATUTO, REGIRAN LAS DISPOSICIONES DE </w:t>
            </w:r>
            <w:smartTag w:uri="urn:schemas-microsoft-com:office:smarttags" w:element="PersonName">
              <w:smartTagPr>
                <w:attr w:name="ProductID" w:val="LA LEY DE"/>
              </w:smartTagPr>
              <w:r w:rsidRPr="00F5243E">
                <w:rPr>
                  <w:sz w:val="20"/>
                </w:rPr>
                <w:t>LA LEY DE</w:t>
              </w:r>
            </w:smartTag>
            <w:r w:rsidRPr="00F5243E">
              <w:rPr>
                <w:sz w:val="20"/>
              </w:rPr>
              <w:t xml:space="preserve"> ASOCIACIONES COOPERATIVAS VIGENTE.</w:t>
            </w:r>
          </w:p>
          <w:p w:rsidRPr="00F5243E" w:rsidR="00DE75E1" w:rsidP="0048702D" w:rsidRDefault="00DE75E1" w14:paraId="1BB8C4B7" w14:textId="77777777">
            <w:pPr>
              <w:rPr>
                <w:rFonts w:ascii="Arial" w:hAnsi="Arial"/>
              </w:rPr>
            </w:pPr>
          </w:p>
          <w:p w:rsidR="00DE75E1" w:rsidP="00DE75E1" w:rsidRDefault="00DE75E1" w14:paraId="1A5F6C03" w14:textId="77777777">
            <w:pPr>
              <w:jc w:val="center"/>
              <w:rPr>
                <w:rFonts w:ascii="Arial" w:hAnsi="Arial"/>
              </w:rPr>
            </w:pPr>
          </w:p>
          <w:p w:rsidR="00DE75E1" w:rsidP="00DE75E1" w:rsidRDefault="00DE75E1" w14:paraId="59BF6629" w14:textId="77777777">
            <w:pPr>
              <w:jc w:val="center"/>
              <w:rPr>
                <w:rFonts w:ascii="Arial" w:hAnsi="Arial"/>
              </w:rPr>
            </w:pPr>
          </w:p>
          <w:p w:rsidR="00DE75E1" w:rsidP="00DE75E1" w:rsidRDefault="00DE75E1" w14:paraId="1EBF2024" w14:textId="77777777">
            <w:pPr>
              <w:jc w:val="center"/>
              <w:rPr>
                <w:rFonts w:ascii="Arial" w:hAnsi="Arial"/>
              </w:rPr>
            </w:pPr>
          </w:p>
          <w:p w:rsidR="00DE75E1" w:rsidP="00DE75E1" w:rsidRDefault="00DE75E1" w14:paraId="2540D87A" w14:textId="77777777">
            <w:pPr>
              <w:jc w:val="center"/>
              <w:rPr>
                <w:rFonts w:ascii="Arial" w:hAnsi="Arial"/>
              </w:rPr>
            </w:pPr>
          </w:p>
          <w:p w:rsidR="00DE75E1" w:rsidP="00DE75E1" w:rsidRDefault="00DE75E1" w14:paraId="43BD7A2A" w14:textId="77777777">
            <w:pPr>
              <w:jc w:val="center"/>
              <w:rPr>
                <w:rFonts w:ascii="Arial" w:hAnsi="Arial"/>
              </w:rPr>
            </w:pPr>
          </w:p>
          <w:p w:rsidRPr="00F5243E" w:rsidR="00DE75E1" w:rsidP="00DE75E1" w:rsidRDefault="00DE75E1" w14:paraId="57047FCA" w14:textId="77777777">
            <w:pPr>
              <w:jc w:val="center"/>
              <w:rPr>
                <w:rFonts w:ascii="Arial" w:hAnsi="Arial"/>
              </w:rPr>
            </w:pPr>
            <w:r w:rsidRPr="00F5243E">
              <w:rPr>
                <w:rFonts w:ascii="Arial" w:hAnsi="Arial"/>
              </w:rPr>
              <w:t>_____________________</w:t>
            </w:r>
          </w:p>
          <w:p w:rsidRPr="00F5243E" w:rsidR="00DE75E1" w:rsidP="00DE75E1" w:rsidRDefault="00DE75E1" w14:paraId="62A73CC0" w14:textId="77777777">
            <w:pPr>
              <w:jc w:val="center"/>
              <w:rPr>
                <w:rFonts w:ascii="Arial" w:hAnsi="Arial"/>
              </w:rPr>
            </w:pPr>
            <w:r w:rsidRPr="00F5243E">
              <w:rPr>
                <w:rFonts w:ascii="Arial" w:hAnsi="Arial"/>
              </w:rPr>
              <w:t>GERENTE</w:t>
            </w:r>
          </w:p>
          <w:p w:rsidR="00DE75E1" w:rsidP="00DE75E1" w:rsidRDefault="00DE75E1" w14:paraId="44D27FD2" w14:textId="77777777">
            <w:pPr>
              <w:jc w:val="center"/>
              <w:rPr>
                <w:rFonts w:ascii="Arial" w:hAnsi="Arial"/>
              </w:rPr>
            </w:pPr>
          </w:p>
          <w:p w:rsidR="00DE75E1" w:rsidP="00DE75E1" w:rsidRDefault="00DE75E1" w14:paraId="5A7E6E9C" w14:textId="77777777">
            <w:pPr>
              <w:jc w:val="center"/>
              <w:rPr>
                <w:rFonts w:ascii="Arial" w:hAnsi="Arial"/>
              </w:rPr>
            </w:pPr>
          </w:p>
          <w:p w:rsidR="00DE75E1" w:rsidP="00DE75E1" w:rsidRDefault="00DE75E1" w14:paraId="3F662FE9" w14:textId="77777777">
            <w:pPr>
              <w:jc w:val="center"/>
              <w:rPr>
                <w:rFonts w:ascii="Arial" w:hAnsi="Arial"/>
              </w:rPr>
            </w:pPr>
          </w:p>
          <w:p w:rsidR="00DE75E1" w:rsidP="00DE75E1" w:rsidRDefault="00DE75E1" w14:paraId="4E48E44C" w14:textId="77777777">
            <w:pPr>
              <w:jc w:val="center"/>
              <w:rPr>
                <w:rFonts w:ascii="Arial" w:hAnsi="Arial"/>
              </w:rPr>
            </w:pPr>
          </w:p>
          <w:p w:rsidR="00DE75E1" w:rsidP="00DE75E1" w:rsidRDefault="00DE75E1" w14:paraId="5D6B0B9A" w14:textId="77777777">
            <w:pPr>
              <w:jc w:val="center"/>
              <w:rPr>
                <w:rFonts w:ascii="Arial" w:hAnsi="Arial"/>
              </w:rPr>
            </w:pPr>
            <w:r>
              <w:rPr>
                <w:rFonts w:ascii="Arial" w:hAnsi="Arial"/>
              </w:rPr>
              <w:t>______________</w:t>
            </w:r>
          </w:p>
          <w:p w:rsidRPr="00F5243E" w:rsidR="00DE75E1" w:rsidP="00DE75E1" w:rsidRDefault="00DE75E1" w14:paraId="6EA90489" w14:textId="77777777">
            <w:pPr>
              <w:jc w:val="center"/>
            </w:pPr>
            <w:r w:rsidRPr="00F5243E">
              <w:rPr>
                <w:rFonts w:ascii="Arial" w:hAnsi="Arial"/>
              </w:rPr>
              <w:t>AUTENTICA</w:t>
            </w:r>
          </w:p>
        </w:tc>
      </w:tr>
    </w:tbl>
    <w:p w:rsidR="00187C07" w:rsidP="00940F4B" w:rsidRDefault="00187C07" w14:paraId="136EFB1C" w14:textId="77777777">
      <w:pPr>
        <w:rPr>
          <w:rFonts w:ascii="Arial" w:hAnsi="Arial"/>
        </w:rPr>
      </w:pPr>
    </w:p>
    <w:p w:rsidR="00DE75E1" w:rsidP="00940F4B" w:rsidRDefault="00DE75E1" w14:paraId="23A413AD" w14:textId="77777777">
      <w:pPr>
        <w:rPr>
          <w:rFonts w:ascii="Arial" w:hAnsi="Arial"/>
        </w:rPr>
      </w:pPr>
    </w:p>
    <w:p w:rsidR="00DE75E1" w:rsidP="00940F4B" w:rsidRDefault="00DE75E1" w14:paraId="689397A8" w14:textId="77777777">
      <w:pPr>
        <w:rPr>
          <w:rFonts w:ascii="Arial" w:hAnsi="Arial"/>
        </w:rPr>
      </w:pPr>
    </w:p>
    <w:sectPr w:rsidR="00DE75E1" w:rsidSect="002322F3">
      <w:headerReference w:type="even" r:id="rId10"/>
      <w:headerReference w:type="default" r:id="rId11"/>
      <w:footerReference w:type="default" r:id="rId12"/>
      <w:type w:val="continuous"/>
      <w:pgSz w:w="12240" w:h="15840" w:orient="portrait" w:code="1"/>
      <w:pgMar w:top="720" w:right="720" w:bottom="720" w:left="720" w:header="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2F3" w:rsidRDefault="002322F3" w14:paraId="6BA5DA93" w14:textId="77777777">
      <w:r>
        <w:separator/>
      </w:r>
    </w:p>
  </w:endnote>
  <w:endnote w:type="continuationSeparator" w:id="0">
    <w:p w:rsidR="002322F3" w:rsidRDefault="002322F3" w14:paraId="43548C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2CDE" w:rsidRDefault="00E12CDE" w14:paraId="3D648A18" w14:textId="77777777">
    <w:pPr>
      <w:pStyle w:val="Piedepgina"/>
      <w:framePr w:wrap="auto" w:hAnchor="margin" w:vAnchor="text" w:xAlign="right" w:y="1"/>
      <w:rPr>
        <w:rStyle w:val="Nmerodepgina"/>
        <w:rFonts w:ascii="Arial" w:hAnsi="Arial"/>
      </w:rPr>
    </w:pPr>
    <w:r>
      <w:rPr>
        <w:rStyle w:val="Nmerodepgina"/>
        <w:rFonts w:ascii="Arial" w:hAnsi="Arial"/>
      </w:rPr>
      <w:fldChar w:fldCharType="begin"/>
    </w:r>
    <w:r>
      <w:rPr>
        <w:rStyle w:val="Nmerodepgina"/>
        <w:rFonts w:ascii="Arial" w:hAnsi="Arial"/>
      </w:rPr>
      <w:instrText xml:space="preserve">PAGE  </w:instrText>
    </w:r>
    <w:r>
      <w:rPr>
        <w:rStyle w:val="Nmerodepgina"/>
        <w:rFonts w:ascii="Arial" w:hAnsi="Arial"/>
      </w:rPr>
      <w:fldChar w:fldCharType="separate"/>
    </w:r>
    <w:r>
      <w:rPr>
        <w:rStyle w:val="Nmerodepgina"/>
        <w:rFonts w:ascii="Arial" w:hAnsi="Arial"/>
        <w:noProof/>
      </w:rPr>
      <w:t>21</w:t>
    </w:r>
    <w:r>
      <w:rPr>
        <w:rStyle w:val="Nmerodepgina"/>
        <w:rFonts w:ascii="Arial" w:hAnsi="Arial"/>
      </w:rPr>
      <w:fldChar w:fldCharType="end"/>
    </w:r>
  </w:p>
  <w:p w:rsidR="00E12CDE" w:rsidRDefault="00E12CDE" w14:paraId="551296CE" w14:textId="7777777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2F3" w:rsidRDefault="002322F3" w14:paraId="0447E0B7" w14:textId="77777777">
      <w:r>
        <w:separator/>
      </w:r>
    </w:p>
  </w:footnote>
  <w:footnote w:type="continuationSeparator" w:id="0">
    <w:p w:rsidR="002322F3" w:rsidRDefault="002322F3" w14:paraId="7B755C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2CDE" w:rsidRDefault="00E12CDE" w14:paraId="6E9BCC87"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2CDE" w:rsidRDefault="00E12CDE" w14:paraId="6A0237EC"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2CDE" w:rsidRDefault="00E12CDE" w14:paraId="101F89EA" w14:textId="7777777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339"/>
    <w:multiLevelType w:val="singleLevel"/>
    <w:tmpl w:val="0C0A0017"/>
    <w:lvl w:ilvl="0">
      <w:start w:val="1"/>
      <w:numFmt w:val="lowerLetter"/>
      <w:lvlText w:val="%1)"/>
      <w:legacy w:legacy="1" w:legacySpace="0" w:legacyIndent="360"/>
      <w:lvlJc w:val="left"/>
      <w:pPr>
        <w:ind w:left="360" w:hanging="360"/>
      </w:pPr>
    </w:lvl>
  </w:abstractNum>
  <w:abstractNum w:abstractNumId="1" w15:restartNumberingAfterBreak="0">
    <w:nsid w:val="045318ED"/>
    <w:multiLevelType w:val="singleLevel"/>
    <w:tmpl w:val="0C0A0017"/>
    <w:lvl w:ilvl="0">
      <w:start w:val="1"/>
      <w:numFmt w:val="lowerLetter"/>
      <w:lvlText w:val="%1)"/>
      <w:legacy w:legacy="1" w:legacySpace="0" w:legacyIndent="360"/>
      <w:lvlJc w:val="left"/>
      <w:pPr>
        <w:ind w:left="360" w:hanging="360"/>
      </w:pPr>
    </w:lvl>
  </w:abstractNum>
  <w:abstractNum w:abstractNumId="2" w15:restartNumberingAfterBreak="0">
    <w:nsid w:val="051D6A7E"/>
    <w:multiLevelType w:val="singleLevel"/>
    <w:tmpl w:val="0C0A0017"/>
    <w:lvl w:ilvl="0">
      <w:start w:val="1"/>
      <w:numFmt w:val="lowerLetter"/>
      <w:lvlText w:val="%1)"/>
      <w:legacy w:legacy="1" w:legacySpace="0" w:legacyIndent="360"/>
      <w:lvlJc w:val="left"/>
      <w:pPr>
        <w:ind w:left="360" w:hanging="360"/>
      </w:pPr>
    </w:lvl>
  </w:abstractNum>
  <w:abstractNum w:abstractNumId="3" w15:restartNumberingAfterBreak="0">
    <w:nsid w:val="05EF506A"/>
    <w:multiLevelType w:val="singleLevel"/>
    <w:tmpl w:val="0C0A0017"/>
    <w:lvl w:ilvl="0">
      <w:start w:val="1"/>
      <w:numFmt w:val="lowerLetter"/>
      <w:lvlText w:val="%1)"/>
      <w:legacy w:legacy="1" w:legacySpace="0" w:legacyIndent="360"/>
      <w:lvlJc w:val="left"/>
      <w:pPr>
        <w:ind w:left="360" w:hanging="360"/>
      </w:pPr>
    </w:lvl>
  </w:abstractNum>
  <w:abstractNum w:abstractNumId="4" w15:restartNumberingAfterBreak="0">
    <w:nsid w:val="0860772F"/>
    <w:multiLevelType w:val="singleLevel"/>
    <w:tmpl w:val="0C0A0017"/>
    <w:lvl w:ilvl="0">
      <w:start w:val="1"/>
      <w:numFmt w:val="lowerLetter"/>
      <w:lvlText w:val="%1)"/>
      <w:legacy w:legacy="1" w:legacySpace="0" w:legacyIndent="360"/>
      <w:lvlJc w:val="left"/>
      <w:pPr>
        <w:ind w:left="360" w:hanging="360"/>
      </w:pPr>
    </w:lvl>
  </w:abstractNum>
  <w:abstractNum w:abstractNumId="5" w15:restartNumberingAfterBreak="0">
    <w:nsid w:val="0DBE647C"/>
    <w:multiLevelType w:val="singleLevel"/>
    <w:tmpl w:val="0C0A0017"/>
    <w:lvl w:ilvl="0">
      <w:start w:val="1"/>
      <w:numFmt w:val="lowerLetter"/>
      <w:lvlText w:val="%1)"/>
      <w:lvlJc w:val="left"/>
      <w:pPr>
        <w:tabs>
          <w:tab w:val="num" w:pos="360"/>
        </w:tabs>
        <w:ind w:left="360" w:hanging="360"/>
      </w:pPr>
    </w:lvl>
  </w:abstractNum>
  <w:abstractNum w:abstractNumId="6" w15:restartNumberingAfterBreak="0">
    <w:nsid w:val="0DF77CE7"/>
    <w:multiLevelType w:val="singleLevel"/>
    <w:tmpl w:val="0C0A0017"/>
    <w:lvl w:ilvl="0">
      <w:start w:val="1"/>
      <w:numFmt w:val="lowerLetter"/>
      <w:lvlText w:val="%1)"/>
      <w:legacy w:legacy="1" w:legacySpace="0" w:legacyIndent="360"/>
      <w:lvlJc w:val="left"/>
      <w:pPr>
        <w:ind w:left="360" w:hanging="360"/>
      </w:pPr>
    </w:lvl>
  </w:abstractNum>
  <w:abstractNum w:abstractNumId="7" w15:restartNumberingAfterBreak="0">
    <w:nsid w:val="135F5C58"/>
    <w:multiLevelType w:val="singleLevel"/>
    <w:tmpl w:val="0C0A0017"/>
    <w:lvl w:ilvl="0">
      <w:start w:val="1"/>
      <w:numFmt w:val="lowerLetter"/>
      <w:lvlText w:val="%1)"/>
      <w:lvlJc w:val="left"/>
      <w:pPr>
        <w:tabs>
          <w:tab w:val="num" w:pos="360"/>
        </w:tabs>
        <w:ind w:left="360" w:hanging="360"/>
      </w:pPr>
    </w:lvl>
  </w:abstractNum>
  <w:abstractNum w:abstractNumId="8" w15:restartNumberingAfterBreak="0">
    <w:nsid w:val="1671187B"/>
    <w:multiLevelType w:val="singleLevel"/>
    <w:tmpl w:val="0C0A0017"/>
    <w:lvl w:ilvl="0">
      <w:start w:val="1"/>
      <w:numFmt w:val="lowerLetter"/>
      <w:lvlText w:val="%1)"/>
      <w:legacy w:legacy="1" w:legacySpace="0" w:legacyIndent="360"/>
      <w:lvlJc w:val="left"/>
      <w:pPr>
        <w:ind w:left="360" w:hanging="360"/>
      </w:pPr>
    </w:lvl>
  </w:abstractNum>
  <w:abstractNum w:abstractNumId="9" w15:restartNumberingAfterBreak="0">
    <w:nsid w:val="16A43765"/>
    <w:multiLevelType w:val="singleLevel"/>
    <w:tmpl w:val="0C0A0017"/>
    <w:lvl w:ilvl="0">
      <w:start w:val="1"/>
      <w:numFmt w:val="lowerLetter"/>
      <w:lvlText w:val="%1)"/>
      <w:legacy w:legacy="1" w:legacySpace="0" w:legacyIndent="360"/>
      <w:lvlJc w:val="left"/>
      <w:pPr>
        <w:ind w:left="360" w:hanging="360"/>
      </w:pPr>
    </w:lvl>
  </w:abstractNum>
  <w:abstractNum w:abstractNumId="10" w15:restartNumberingAfterBreak="0">
    <w:nsid w:val="22221894"/>
    <w:multiLevelType w:val="singleLevel"/>
    <w:tmpl w:val="0C0A0017"/>
    <w:lvl w:ilvl="0">
      <w:start w:val="1"/>
      <w:numFmt w:val="lowerLetter"/>
      <w:lvlText w:val="%1)"/>
      <w:legacy w:legacy="1" w:legacySpace="0" w:legacyIndent="360"/>
      <w:lvlJc w:val="left"/>
      <w:pPr>
        <w:ind w:left="360" w:hanging="360"/>
      </w:pPr>
    </w:lvl>
  </w:abstractNum>
  <w:abstractNum w:abstractNumId="11" w15:restartNumberingAfterBreak="0">
    <w:nsid w:val="272D1BF1"/>
    <w:multiLevelType w:val="singleLevel"/>
    <w:tmpl w:val="0C0A0017"/>
    <w:lvl w:ilvl="0">
      <w:start w:val="1"/>
      <w:numFmt w:val="lowerLetter"/>
      <w:lvlText w:val="%1)"/>
      <w:legacy w:legacy="1" w:legacySpace="0" w:legacyIndent="360"/>
      <w:lvlJc w:val="left"/>
      <w:pPr>
        <w:ind w:left="360" w:hanging="360"/>
      </w:pPr>
    </w:lvl>
  </w:abstractNum>
  <w:abstractNum w:abstractNumId="12" w15:restartNumberingAfterBreak="0">
    <w:nsid w:val="2C643CCB"/>
    <w:multiLevelType w:val="singleLevel"/>
    <w:tmpl w:val="0C0A0017"/>
    <w:lvl w:ilvl="0">
      <w:start w:val="1"/>
      <w:numFmt w:val="lowerLetter"/>
      <w:lvlText w:val="%1)"/>
      <w:legacy w:legacy="1" w:legacySpace="0" w:legacyIndent="360"/>
      <w:lvlJc w:val="left"/>
      <w:pPr>
        <w:ind w:left="360" w:hanging="360"/>
      </w:pPr>
    </w:lvl>
  </w:abstractNum>
  <w:abstractNum w:abstractNumId="13" w15:restartNumberingAfterBreak="0">
    <w:nsid w:val="2ECD2C10"/>
    <w:multiLevelType w:val="singleLevel"/>
    <w:tmpl w:val="0C0A0017"/>
    <w:lvl w:ilvl="0">
      <w:start w:val="1"/>
      <w:numFmt w:val="lowerLetter"/>
      <w:lvlText w:val="%1)"/>
      <w:legacy w:legacy="1" w:legacySpace="0" w:legacyIndent="360"/>
      <w:lvlJc w:val="left"/>
      <w:pPr>
        <w:ind w:left="360" w:hanging="360"/>
      </w:pPr>
    </w:lvl>
  </w:abstractNum>
  <w:abstractNum w:abstractNumId="14" w15:restartNumberingAfterBreak="0">
    <w:nsid w:val="2F7D1A12"/>
    <w:multiLevelType w:val="singleLevel"/>
    <w:tmpl w:val="D9B8056C"/>
    <w:lvl w:ilvl="0">
      <w:start w:val="1"/>
      <w:numFmt w:val="lowerLetter"/>
      <w:lvlText w:val="%1-"/>
      <w:lvlJc w:val="left"/>
      <w:pPr>
        <w:tabs>
          <w:tab w:val="num" w:pos="360"/>
        </w:tabs>
        <w:ind w:left="360" w:hanging="360"/>
      </w:pPr>
      <w:rPr>
        <w:rFonts w:hint="default"/>
      </w:rPr>
    </w:lvl>
  </w:abstractNum>
  <w:abstractNum w:abstractNumId="15" w15:restartNumberingAfterBreak="0">
    <w:nsid w:val="3A824536"/>
    <w:multiLevelType w:val="singleLevel"/>
    <w:tmpl w:val="0C0A0017"/>
    <w:lvl w:ilvl="0">
      <w:start w:val="1"/>
      <w:numFmt w:val="lowerLetter"/>
      <w:lvlText w:val="%1)"/>
      <w:lvlJc w:val="left"/>
      <w:pPr>
        <w:tabs>
          <w:tab w:val="num" w:pos="360"/>
        </w:tabs>
        <w:ind w:left="360" w:hanging="360"/>
      </w:pPr>
    </w:lvl>
  </w:abstractNum>
  <w:abstractNum w:abstractNumId="16" w15:restartNumberingAfterBreak="0">
    <w:nsid w:val="3B14260E"/>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3C98460D"/>
    <w:multiLevelType w:val="singleLevel"/>
    <w:tmpl w:val="D9B8056C"/>
    <w:lvl w:ilvl="0">
      <w:start w:val="1"/>
      <w:numFmt w:val="lowerLetter"/>
      <w:lvlText w:val="%1-"/>
      <w:lvlJc w:val="left"/>
      <w:pPr>
        <w:tabs>
          <w:tab w:val="num" w:pos="360"/>
        </w:tabs>
        <w:ind w:left="360" w:hanging="360"/>
      </w:pPr>
      <w:rPr>
        <w:rFonts w:hint="default"/>
      </w:rPr>
    </w:lvl>
  </w:abstractNum>
  <w:abstractNum w:abstractNumId="18" w15:restartNumberingAfterBreak="0">
    <w:nsid w:val="3E5926AD"/>
    <w:multiLevelType w:val="singleLevel"/>
    <w:tmpl w:val="0C0A000F"/>
    <w:lvl w:ilvl="0">
      <w:start w:val="1"/>
      <w:numFmt w:val="decimal"/>
      <w:lvlText w:val="%1."/>
      <w:legacy w:legacy="1" w:legacySpace="0" w:legacyIndent="360"/>
      <w:lvlJc w:val="left"/>
      <w:pPr>
        <w:ind w:left="360" w:hanging="360"/>
      </w:pPr>
    </w:lvl>
  </w:abstractNum>
  <w:abstractNum w:abstractNumId="19" w15:restartNumberingAfterBreak="0">
    <w:nsid w:val="3FA15572"/>
    <w:multiLevelType w:val="singleLevel"/>
    <w:tmpl w:val="0C0A0017"/>
    <w:lvl w:ilvl="0">
      <w:start w:val="1"/>
      <w:numFmt w:val="lowerLetter"/>
      <w:lvlText w:val="%1)"/>
      <w:legacy w:legacy="1" w:legacySpace="0" w:legacyIndent="360"/>
      <w:lvlJc w:val="left"/>
      <w:pPr>
        <w:ind w:left="360" w:hanging="360"/>
      </w:pPr>
    </w:lvl>
  </w:abstractNum>
  <w:abstractNum w:abstractNumId="20" w15:restartNumberingAfterBreak="0">
    <w:nsid w:val="48CC7066"/>
    <w:multiLevelType w:val="singleLevel"/>
    <w:tmpl w:val="0C0A0017"/>
    <w:lvl w:ilvl="0">
      <w:start w:val="1"/>
      <w:numFmt w:val="lowerLetter"/>
      <w:lvlText w:val="%1)"/>
      <w:legacy w:legacy="1" w:legacySpace="0" w:legacyIndent="360"/>
      <w:lvlJc w:val="left"/>
      <w:pPr>
        <w:ind w:left="360" w:hanging="360"/>
      </w:pPr>
    </w:lvl>
  </w:abstractNum>
  <w:abstractNum w:abstractNumId="21" w15:restartNumberingAfterBreak="0">
    <w:nsid w:val="497378BE"/>
    <w:multiLevelType w:val="singleLevel"/>
    <w:tmpl w:val="0C0A0017"/>
    <w:lvl w:ilvl="0">
      <w:start w:val="1"/>
      <w:numFmt w:val="lowerLetter"/>
      <w:lvlText w:val="%1)"/>
      <w:legacy w:legacy="1" w:legacySpace="0" w:legacyIndent="360"/>
      <w:lvlJc w:val="left"/>
      <w:pPr>
        <w:ind w:left="360" w:hanging="360"/>
      </w:pPr>
    </w:lvl>
  </w:abstractNum>
  <w:abstractNum w:abstractNumId="22" w15:restartNumberingAfterBreak="0">
    <w:nsid w:val="4F0C4885"/>
    <w:multiLevelType w:val="singleLevel"/>
    <w:tmpl w:val="0C0A0017"/>
    <w:lvl w:ilvl="0">
      <w:start w:val="1"/>
      <w:numFmt w:val="lowerLetter"/>
      <w:lvlText w:val="%1)"/>
      <w:legacy w:legacy="1" w:legacySpace="0" w:legacyIndent="360"/>
      <w:lvlJc w:val="left"/>
      <w:pPr>
        <w:ind w:left="360" w:hanging="360"/>
      </w:pPr>
    </w:lvl>
  </w:abstractNum>
  <w:abstractNum w:abstractNumId="23" w15:restartNumberingAfterBreak="0">
    <w:nsid w:val="55AE3A20"/>
    <w:multiLevelType w:val="singleLevel"/>
    <w:tmpl w:val="0C0A0017"/>
    <w:lvl w:ilvl="0">
      <w:start w:val="1"/>
      <w:numFmt w:val="lowerLetter"/>
      <w:lvlText w:val="%1)"/>
      <w:legacy w:legacy="1" w:legacySpace="0" w:legacyIndent="360"/>
      <w:lvlJc w:val="left"/>
      <w:pPr>
        <w:ind w:left="360" w:hanging="360"/>
      </w:pPr>
    </w:lvl>
  </w:abstractNum>
  <w:abstractNum w:abstractNumId="24" w15:restartNumberingAfterBreak="0">
    <w:nsid w:val="56DE4EAD"/>
    <w:multiLevelType w:val="singleLevel"/>
    <w:tmpl w:val="0C0A0017"/>
    <w:lvl w:ilvl="0">
      <w:start w:val="1"/>
      <w:numFmt w:val="lowerLetter"/>
      <w:lvlText w:val="%1)"/>
      <w:legacy w:legacy="1" w:legacySpace="0" w:legacyIndent="360"/>
      <w:lvlJc w:val="left"/>
      <w:pPr>
        <w:ind w:left="360" w:hanging="360"/>
      </w:pPr>
    </w:lvl>
  </w:abstractNum>
  <w:abstractNum w:abstractNumId="25" w15:restartNumberingAfterBreak="0">
    <w:nsid w:val="5AF251A9"/>
    <w:multiLevelType w:val="singleLevel"/>
    <w:tmpl w:val="0C0A25E8"/>
    <w:lvl w:ilvl="0">
      <w:start w:val="1"/>
      <w:numFmt w:val="lowerLetter"/>
      <w:lvlText w:val="%1)"/>
      <w:legacy w:legacy="1" w:legacySpace="0" w:legacyIndent="283"/>
      <w:lvlJc w:val="left"/>
      <w:pPr>
        <w:ind w:left="283" w:hanging="283"/>
      </w:pPr>
    </w:lvl>
  </w:abstractNum>
  <w:abstractNum w:abstractNumId="26" w15:restartNumberingAfterBreak="0">
    <w:nsid w:val="5F212DF9"/>
    <w:multiLevelType w:val="singleLevel"/>
    <w:tmpl w:val="0C0A0017"/>
    <w:lvl w:ilvl="0">
      <w:start w:val="1"/>
      <w:numFmt w:val="lowerLetter"/>
      <w:lvlText w:val="%1)"/>
      <w:lvlJc w:val="left"/>
      <w:pPr>
        <w:tabs>
          <w:tab w:val="num" w:pos="360"/>
        </w:tabs>
        <w:ind w:left="360" w:hanging="360"/>
      </w:pPr>
    </w:lvl>
  </w:abstractNum>
  <w:abstractNum w:abstractNumId="27" w15:restartNumberingAfterBreak="0">
    <w:nsid w:val="64E4473E"/>
    <w:multiLevelType w:val="singleLevel"/>
    <w:tmpl w:val="0C0A000F"/>
    <w:lvl w:ilvl="0">
      <w:start w:val="1"/>
      <w:numFmt w:val="decimal"/>
      <w:lvlText w:val="%1."/>
      <w:legacy w:legacy="1" w:legacySpace="0" w:legacyIndent="360"/>
      <w:lvlJc w:val="left"/>
      <w:pPr>
        <w:ind w:left="360" w:hanging="360"/>
      </w:pPr>
    </w:lvl>
  </w:abstractNum>
  <w:abstractNum w:abstractNumId="28" w15:restartNumberingAfterBreak="0">
    <w:nsid w:val="69B048A2"/>
    <w:multiLevelType w:val="singleLevel"/>
    <w:tmpl w:val="0C0A0017"/>
    <w:lvl w:ilvl="0">
      <w:start w:val="1"/>
      <w:numFmt w:val="lowerLetter"/>
      <w:lvlText w:val="%1)"/>
      <w:legacy w:legacy="1" w:legacySpace="0" w:legacyIndent="360"/>
      <w:lvlJc w:val="left"/>
      <w:pPr>
        <w:ind w:left="360" w:hanging="360"/>
      </w:pPr>
    </w:lvl>
  </w:abstractNum>
  <w:abstractNum w:abstractNumId="29" w15:restartNumberingAfterBreak="0">
    <w:nsid w:val="6CAC6344"/>
    <w:multiLevelType w:val="singleLevel"/>
    <w:tmpl w:val="0C0A0017"/>
    <w:lvl w:ilvl="0">
      <w:start w:val="1"/>
      <w:numFmt w:val="lowerLetter"/>
      <w:lvlText w:val="%1)"/>
      <w:legacy w:legacy="1" w:legacySpace="0" w:legacyIndent="360"/>
      <w:lvlJc w:val="left"/>
      <w:pPr>
        <w:ind w:left="360" w:hanging="360"/>
      </w:pPr>
    </w:lvl>
  </w:abstractNum>
  <w:abstractNum w:abstractNumId="30" w15:restartNumberingAfterBreak="0">
    <w:nsid w:val="72C122EA"/>
    <w:multiLevelType w:val="singleLevel"/>
    <w:tmpl w:val="0C0A0017"/>
    <w:lvl w:ilvl="0">
      <w:start w:val="1"/>
      <w:numFmt w:val="lowerLetter"/>
      <w:lvlText w:val="%1)"/>
      <w:lvlJc w:val="left"/>
      <w:pPr>
        <w:tabs>
          <w:tab w:val="num" w:pos="360"/>
        </w:tabs>
        <w:ind w:left="360" w:hanging="360"/>
      </w:pPr>
    </w:lvl>
  </w:abstractNum>
  <w:abstractNum w:abstractNumId="31" w15:restartNumberingAfterBreak="0">
    <w:nsid w:val="759E7F71"/>
    <w:multiLevelType w:val="singleLevel"/>
    <w:tmpl w:val="0C0A0017"/>
    <w:lvl w:ilvl="0">
      <w:start w:val="1"/>
      <w:numFmt w:val="lowerLetter"/>
      <w:lvlText w:val="%1)"/>
      <w:lvlJc w:val="left"/>
      <w:pPr>
        <w:tabs>
          <w:tab w:val="num" w:pos="360"/>
        </w:tabs>
        <w:ind w:left="360" w:hanging="360"/>
      </w:pPr>
    </w:lvl>
  </w:abstractNum>
  <w:abstractNum w:abstractNumId="32" w15:restartNumberingAfterBreak="0">
    <w:nsid w:val="77B05B01"/>
    <w:multiLevelType w:val="singleLevel"/>
    <w:tmpl w:val="0C0A0017"/>
    <w:lvl w:ilvl="0">
      <w:start w:val="1"/>
      <w:numFmt w:val="lowerLetter"/>
      <w:lvlText w:val="%1)"/>
      <w:lvlJc w:val="left"/>
      <w:pPr>
        <w:tabs>
          <w:tab w:val="num" w:pos="360"/>
        </w:tabs>
        <w:ind w:left="360" w:hanging="360"/>
      </w:pPr>
    </w:lvl>
  </w:abstractNum>
  <w:num w:numId="1" w16cid:durableId="302776455">
    <w:abstractNumId w:val="18"/>
  </w:num>
  <w:num w:numId="2" w16cid:durableId="1070540675">
    <w:abstractNumId w:val="18"/>
    <w:lvlOverride w:ilvl="0">
      <w:lvl w:ilvl="0">
        <w:start w:val="1"/>
        <w:numFmt w:val="decimal"/>
        <w:lvlText w:val="%1."/>
        <w:legacy w:legacy="1" w:legacySpace="0" w:legacyIndent="360"/>
        <w:lvlJc w:val="left"/>
        <w:pPr>
          <w:ind w:left="360" w:hanging="360"/>
        </w:pPr>
      </w:lvl>
    </w:lvlOverride>
  </w:num>
  <w:num w:numId="3" w16cid:durableId="41640013">
    <w:abstractNumId w:val="18"/>
    <w:lvlOverride w:ilvl="0">
      <w:lvl w:ilvl="0">
        <w:start w:val="1"/>
        <w:numFmt w:val="decimal"/>
        <w:lvlText w:val="%1."/>
        <w:legacy w:legacy="1" w:legacySpace="0" w:legacyIndent="360"/>
        <w:lvlJc w:val="left"/>
        <w:pPr>
          <w:ind w:left="360" w:hanging="360"/>
        </w:pPr>
      </w:lvl>
    </w:lvlOverride>
  </w:num>
  <w:num w:numId="4" w16cid:durableId="987201318">
    <w:abstractNumId w:val="18"/>
    <w:lvlOverride w:ilvl="0">
      <w:lvl w:ilvl="0">
        <w:start w:val="1"/>
        <w:numFmt w:val="decimal"/>
        <w:lvlText w:val="%1."/>
        <w:legacy w:legacy="1" w:legacySpace="0" w:legacyIndent="360"/>
        <w:lvlJc w:val="left"/>
        <w:pPr>
          <w:ind w:left="360" w:hanging="360"/>
        </w:pPr>
      </w:lvl>
    </w:lvlOverride>
  </w:num>
  <w:num w:numId="5" w16cid:durableId="1039669185">
    <w:abstractNumId w:val="18"/>
    <w:lvlOverride w:ilvl="0">
      <w:lvl w:ilvl="0">
        <w:start w:val="1"/>
        <w:numFmt w:val="decimal"/>
        <w:lvlText w:val="%1."/>
        <w:legacy w:legacy="1" w:legacySpace="0" w:legacyIndent="360"/>
        <w:lvlJc w:val="left"/>
        <w:pPr>
          <w:ind w:left="360" w:hanging="360"/>
        </w:pPr>
      </w:lvl>
    </w:lvlOverride>
  </w:num>
  <w:num w:numId="6" w16cid:durableId="1198272696">
    <w:abstractNumId w:val="18"/>
    <w:lvlOverride w:ilvl="0">
      <w:lvl w:ilvl="0">
        <w:start w:val="1"/>
        <w:numFmt w:val="decimal"/>
        <w:lvlText w:val="%1."/>
        <w:legacy w:legacy="1" w:legacySpace="0" w:legacyIndent="360"/>
        <w:lvlJc w:val="left"/>
        <w:pPr>
          <w:ind w:left="360" w:hanging="360"/>
        </w:pPr>
      </w:lvl>
    </w:lvlOverride>
  </w:num>
  <w:num w:numId="7" w16cid:durableId="818576566">
    <w:abstractNumId w:val="18"/>
    <w:lvlOverride w:ilvl="0">
      <w:lvl w:ilvl="0">
        <w:start w:val="1"/>
        <w:numFmt w:val="decimal"/>
        <w:lvlText w:val="%1."/>
        <w:lvlJc w:val="left"/>
        <w:pPr>
          <w:tabs>
            <w:tab w:val="num" w:pos="360"/>
          </w:tabs>
          <w:ind w:left="360" w:hanging="360"/>
        </w:pPr>
      </w:lvl>
    </w:lvlOverride>
  </w:num>
  <w:num w:numId="8" w16cid:durableId="426274131">
    <w:abstractNumId w:val="2"/>
  </w:num>
  <w:num w:numId="9" w16cid:durableId="485779531">
    <w:abstractNumId w:val="11"/>
  </w:num>
  <w:num w:numId="10" w16cid:durableId="1799687870">
    <w:abstractNumId w:val="15"/>
  </w:num>
  <w:num w:numId="11" w16cid:durableId="1824588671">
    <w:abstractNumId w:val="6"/>
  </w:num>
  <w:num w:numId="12" w16cid:durableId="1945647866">
    <w:abstractNumId w:val="29"/>
  </w:num>
  <w:num w:numId="13" w16cid:durableId="1974361027">
    <w:abstractNumId w:val="1"/>
  </w:num>
  <w:num w:numId="14" w16cid:durableId="911161224">
    <w:abstractNumId w:val="0"/>
  </w:num>
  <w:num w:numId="15" w16cid:durableId="832379162">
    <w:abstractNumId w:val="20"/>
  </w:num>
  <w:num w:numId="16" w16cid:durableId="1303388806">
    <w:abstractNumId w:val="23"/>
  </w:num>
  <w:num w:numId="17" w16cid:durableId="746540654">
    <w:abstractNumId w:val="8"/>
  </w:num>
  <w:num w:numId="18" w16cid:durableId="1466921663">
    <w:abstractNumId w:val="27"/>
  </w:num>
  <w:num w:numId="19" w16cid:durableId="1114524080">
    <w:abstractNumId w:val="27"/>
    <w:lvlOverride w:ilvl="0">
      <w:lvl w:ilvl="0">
        <w:start w:val="1"/>
        <w:numFmt w:val="decimal"/>
        <w:lvlText w:val="%1."/>
        <w:legacy w:legacy="1" w:legacySpace="0" w:legacyIndent="360"/>
        <w:lvlJc w:val="left"/>
        <w:pPr>
          <w:ind w:left="360" w:hanging="360"/>
        </w:pPr>
      </w:lvl>
    </w:lvlOverride>
  </w:num>
  <w:num w:numId="20" w16cid:durableId="392892665">
    <w:abstractNumId w:val="27"/>
    <w:lvlOverride w:ilvl="0">
      <w:lvl w:ilvl="0">
        <w:start w:val="1"/>
        <w:numFmt w:val="decimal"/>
        <w:lvlText w:val="%1."/>
        <w:legacy w:legacy="1" w:legacySpace="0" w:legacyIndent="360"/>
        <w:lvlJc w:val="left"/>
        <w:pPr>
          <w:ind w:left="360" w:hanging="360"/>
        </w:pPr>
      </w:lvl>
    </w:lvlOverride>
  </w:num>
  <w:num w:numId="21" w16cid:durableId="1673754446">
    <w:abstractNumId w:val="27"/>
    <w:lvlOverride w:ilvl="0">
      <w:lvl w:ilvl="0">
        <w:start w:val="1"/>
        <w:numFmt w:val="decimal"/>
        <w:lvlText w:val="%1."/>
        <w:legacy w:legacy="1" w:legacySpace="0" w:legacyIndent="360"/>
        <w:lvlJc w:val="left"/>
        <w:pPr>
          <w:ind w:left="360" w:hanging="360"/>
        </w:pPr>
      </w:lvl>
    </w:lvlOverride>
  </w:num>
  <w:num w:numId="22" w16cid:durableId="1622031638">
    <w:abstractNumId w:val="27"/>
    <w:lvlOverride w:ilvl="0">
      <w:lvl w:ilvl="0">
        <w:start w:val="1"/>
        <w:numFmt w:val="decimal"/>
        <w:lvlText w:val="%1."/>
        <w:legacy w:legacy="1" w:legacySpace="0" w:legacyIndent="360"/>
        <w:lvlJc w:val="left"/>
        <w:pPr>
          <w:ind w:left="360" w:hanging="360"/>
        </w:pPr>
      </w:lvl>
    </w:lvlOverride>
  </w:num>
  <w:num w:numId="23" w16cid:durableId="157887917">
    <w:abstractNumId w:val="28"/>
  </w:num>
  <w:num w:numId="24" w16cid:durableId="568930700">
    <w:abstractNumId w:val="10"/>
  </w:num>
  <w:num w:numId="25" w16cid:durableId="685903480">
    <w:abstractNumId w:val="12"/>
  </w:num>
  <w:num w:numId="26" w16cid:durableId="268392648">
    <w:abstractNumId w:val="4"/>
  </w:num>
  <w:num w:numId="27" w16cid:durableId="1271669138">
    <w:abstractNumId w:val="3"/>
  </w:num>
  <w:num w:numId="28" w16cid:durableId="663511901">
    <w:abstractNumId w:val="19"/>
  </w:num>
  <w:num w:numId="29" w16cid:durableId="2129739183">
    <w:abstractNumId w:val="21"/>
  </w:num>
  <w:num w:numId="30" w16cid:durableId="357656300">
    <w:abstractNumId w:val="25"/>
  </w:num>
  <w:num w:numId="31" w16cid:durableId="1940403940">
    <w:abstractNumId w:val="22"/>
  </w:num>
  <w:num w:numId="32" w16cid:durableId="1807241527">
    <w:abstractNumId w:val="24"/>
  </w:num>
  <w:num w:numId="33" w16cid:durableId="1547371545">
    <w:abstractNumId w:val="9"/>
  </w:num>
  <w:num w:numId="34" w16cid:durableId="1352873172">
    <w:abstractNumId w:val="14"/>
  </w:num>
  <w:num w:numId="35" w16cid:durableId="2136750288">
    <w:abstractNumId w:val="15"/>
  </w:num>
  <w:num w:numId="36" w16cid:durableId="1512799010">
    <w:abstractNumId w:val="17"/>
  </w:num>
  <w:num w:numId="37" w16cid:durableId="833182404">
    <w:abstractNumId w:val="30"/>
  </w:num>
  <w:num w:numId="38" w16cid:durableId="1857377041">
    <w:abstractNumId w:val="7"/>
  </w:num>
  <w:num w:numId="39" w16cid:durableId="1776052064">
    <w:abstractNumId w:val="32"/>
  </w:num>
  <w:num w:numId="40" w16cid:durableId="541014720">
    <w:abstractNumId w:val="31"/>
  </w:num>
  <w:num w:numId="41" w16cid:durableId="565533346">
    <w:abstractNumId w:val="26"/>
  </w:num>
  <w:num w:numId="42" w16cid:durableId="1129589477">
    <w:abstractNumId w:val="5"/>
  </w:num>
  <w:num w:numId="43" w16cid:durableId="402265200">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FC8"/>
    <w:rsid w:val="00021108"/>
    <w:rsid w:val="000719D7"/>
    <w:rsid w:val="000D4FAB"/>
    <w:rsid w:val="000E6111"/>
    <w:rsid w:val="001374AD"/>
    <w:rsid w:val="00147F9D"/>
    <w:rsid w:val="00152022"/>
    <w:rsid w:val="00156A74"/>
    <w:rsid w:val="00167035"/>
    <w:rsid w:val="001753E0"/>
    <w:rsid w:val="00187C07"/>
    <w:rsid w:val="001F191B"/>
    <w:rsid w:val="002322F3"/>
    <w:rsid w:val="0023368A"/>
    <w:rsid w:val="002446D9"/>
    <w:rsid w:val="002D74AC"/>
    <w:rsid w:val="002F6722"/>
    <w:rsid w:val="00300F71"/>
    <w:rsid w:val="00335084"/>
    <w:rsid w:val="00350EB9"/>
    <w:rsid w:val="00351E3A"/>
    <w:rsid w:val="00380FC1"/>
    <w:rsid w:val="00386CE9"/>
    <w:rsid w:val="00391EE7"/>
    <w:rsid w:val="00484866"/>
    <w:rsid w:val="0048702D"/>
    <w:rsid w:val="004D0AE0"/>
    <w:rsid w:val="005373AD"/>
    <w:rsid w:val="0053769C"/>
    <w:rsid w:val="00553DBA"/>
    <w:rsid w:val="00563E1C"/>
    <w:rsid w:val="00566373"/>
    <w:rsid w:val="005714CD"/>
    <w:rsid w:val="005737EF"/>
    <w:rsid w:val="00575EFF"/>
    <w:rsid w:val="005932DA"/>
    <w:rsid w:val="005A73FA"/>
    <w:rsid w:val="00604088"/>
    <w:rsid w:val="00621269"/>
    <w:rsid w:val="006C37D4"/>
    <w:rsid w:val="006D38B4"/>
    <w:rsid w:val="006F4A45"/>
    <w:rsid w:val="006F5377"/>
    <w:rsid w:val="006F5D92"/>
    <w:rsid w:val="00716D4D"/>
    <w:rsid w:val="0072645A"/>
    <w:rsid w:val="00731CC3"/>
    <w:rsid w:val="00775716"/>
    <w:rsid w:val="007A5790"/>
    <w:rsid w:val="007C0F3B"/>
    <w:rsid w:val="007D2276"/>
    <w:rsid w:val="007E6A51"/>
    <w:rsid w:val="0083768B"/>
    <w:rsid w:val="008C06EB"/>
    <w:rsid w:val="00924FC8"/>
    <w:rsid w:val="00940F4B"/>
    <w:rsid w:val="009E23FE"/>
    <w:rsid w:val="00A3375C"/>
    <w:rsid w:val="00A71A71"/>
    <w:rsid w:val="00A80FE5"/>
    <w:rsid w:val="00AA5D3F"/>
    <w:rsid w:val="00AA5DCC"/>
    <w:rsid w:val="00AE2EEB"/>
    <w:rsid w:val="00BB2F52"/>
    <w:rsid w:val="00BB7527"/>
    <w:rsid w:val="00C03F89"/>
    <w:rsid w:val="00C05278"/>
    <w:rsid w:val="00C07649"/>
    <w:rsid w:val="00C60288"/>
    <w:rsid w:val="00CB5330"/>
    <w:rsid w:val="00D123AA"/>
    <w:rsid w:val="00D406A6"/>
    <w:rsid w:val="00D4124A"/>
    <w:rsid w:val="00D72C3D"/>
    <w:rsid w:val="00DE75E1"/>
    <w:rsid w:val="00DF7D8A"/>
    <w:rsid w:val="00E12CDE"/>
    <w:rsid w:val="00E30693"/>
    <w:rsid w:val="00E34923"/>
    <w:rsid w:val="00F339B2"/>
    <w:rsid w:val="00F437BD"/>
    <w:rsid w:val="00F452C7"/>
    <w:rsid w:val="00F5243E"/>
    <w:rsid w:val="00F53C22"/>
    <w:rsid w:val="00F736DF"/>
    <w:rsid w:val="00F93A28"/>
    <w:rsid w:val="00FC77DE"/>
    <w:rsid w:val="00FE270A"/>
    <w:rsid w:val="07FD9011"/>
    <w:rsid w:val="1ABB6711"/>
    <w:rsid w:val="22B4A0A4"/>
    <w:rsid w:val="7428A67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67E5D84"/>
  <w15:chartTrackingRefBased/>
  <w15:docId w15:val="{A0E436E3-C6BF-4013-A986-4325E27A41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s-ES_tradnl" w:eastAsia="es-ES"/>
    </w:rPr>
  </w:style>
  <w:style w:type="paragraph" w:styleId="Ttulo1">
    <w:name w:val="heading 1"/>
    <w:basedOn w:val="Normal"/>
    <w:next w:val="Normal"/>
    <w:qFormat/>
    <w:pPr>
      <w:keepNext/>
      <w:jc w:val="both"/>
      <w:outlineLvl w:val="0"/>
    </w:pPr>
    <w:rPr>
      <w:rFonts w:ascii="Arial" w:hAnsi="Arial"/>
      <w:sz w:val="24"/>
    </w:rPr>
  </w:style>
  <w:style w:type="paragraph" w:styleId="Ttulo2">
    <w:name w:val="heading 2"/>
    <w:basedOn w:val="Normal"/>
    <w:next w:val="Normal"/>
    <w:qFormat/>
    <w:pPr>
      <w:keepNext/>
      <w:jc w:val="center"/>
      <w:outlineLvl w:val="1"/>
    </w:pPr>
    <w:rPr>
      <w:rFonts w:ascii="Arial" w:hAnsi="Arial"/>
      <w:sz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paragraph" w:styleId="Textoindependiente">
    <w:name w:val="Body Text"/>
    <w:basedOn w:val="Normal"/>
    <w:pPr>
      <w:jc w:val="both"/>
    </w:pPr>
    <w:rPr>
      <w:rFonts w:ascii="Arial" w:hAnsi="Arial"/>
      <w:sz w:val="24"/>
    </w:rPr>
  </w:style>
  <w:style w:type="paragraph" w:styleId="Textoindependiente2">
    <w:name w:val="Body Text 2"/>
    <w:basedOn w:val="Normal"/>
    <w:pPr>
      <w:jc w:val="both"/>
    </w:pPr>
    <w:rPr>
      <w:rFonts w:ascii="Arial" w:hAnsi="Arial"/>
      <w:sz w:val="24"/>
      <w:lang w:val="es-ES"/>
    </w:rPr>
  </w:style>
  <w:style w:type="paragraph" w:styleId="Textoindependiente3">
    <w:name w:val="Body Text 3"/>
    <w:basedOn w:val="Normal"/>
    <w:pPr>
      <w:pBdr>
        <w:top w:val="double" w:color="auto" w:sz="6" w:space="1"/>
        <w:left w:val="double" w:color="auto" w:sz="6" w:space="1"/>
        <w:bottom w:val="double" w:color="auto" w:sz="6" w:space="1"/>
        <w:right w:val="double" w:color="auto" w:sz="6" w:space="1"/>
      </w:pBdr>
      <w:jc w:val="both"/>
    </w:pPr>
    <w:rPr>
      <w:rFonts w:ascii="Arial" w:hAnsi="Arial"/>
      <w:b/>
      <w:sz w:val="24"/>
    </w:rPr>
  </w:style>
  <w:style w:type="paragraph" w:styleId="Textodeglobo">
    <w:name w:val="Balloon Text"/>
    <w:basedOn w:val="Normal"/>
    <w:link w:val="TextodegloboCar"/>
    <w:rsid w:val="00A71A71"/>
    <w:rPr>
      <w:rFonts w:ascii="Tahoma" w:hAnsi="Tahoma" w:cs="Tahoma"/>
      <w:sz w:val="16"/>
      <w:szCs w:val="16"/>
    </w:rPr>
  </w:style>
  <w:style w:type="character" w:styleId="TextodegloboCar" w:customStyle="1">
    <w:name w:val="Texto de globo Car"/>
    <w:link w:val="Textodeglobo"/>
    <w:rsid w:val="00A71A71"/>
    <w:rPr>
      <w:rFonts w:ascii="Tahoma" w:hAnsi="Tahoma" w:cs="Tahoma"/>
      <w:sz w:val="16"/>
      <w:szCs w:val="16"/>
      <w:lang w:val="es-ES_tradnl" w:eastAsia="es-ES"/>
    </w:rPr>
  </w:style>
  <w:style w:type="table" w:styleId="Tablaconcuadrcula">
    <w:name w:val="Table Grid"/>
    <w:basedOn w:val="Tablanormal"/>
    <w:rsid w:val="00940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basedOn w:val="Normal"/>
    <w:rsid w:val="00775716"/>
    <w:pPr>
      <w:autoSpaceDE w:val="0"/>
      <w:autoSpaceDN w:val="0"/>
    </w:pPr>
    <w:rPr>
      <w:rFonts w:eastAsiaTheme="minorHAns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3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C9DC2E2A91EB408396B7CE8BC58A5E" ma:contentTypeVersion="15" ma:contentTypeDescription="Crear nuevo documento." ma:contentTypeScope="" ma:versionID="6e266aa30e48779f0ac16073b472a72f">
  <xsd:schema xmlns:xsd="http://www.w3.org/2001/XMLSchema" xmlns:xs="http://www.w3.org/2001/XMLSchema" xmlns:p="http://schemas.microsoft.com/office/2006/metadata/properties" xmlns:ns2="4eac72f8-5ca7-4299-b615-0edbd4011f06" xmlns:ns3="d73386f5-4694-4ba8-8454-3b864b50a4b8" targetNamespace="http://schemas.microsoft.com/office/2006/metadata/properties" ma:root="true" ma:fieldsID="ec4980c39ee06c3d6141f2e9f5232e1b" ns2:_="" ns3:_="">
    <xsd:import namespace="4eac72f8-5ca7-4299-b615-0edbd4011f06"/>
    <xsd:import namespace="d73386f5-4694-4ba8-8454-3b864b50a4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c72f8-5ca7-4299-b615-0edbd4011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9180cf9-df0f-4617-823b-e40de00ae7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386f5-4694-4ba8-8454-3b864b50a4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1d423d-bc58-453f-b9cd-e2392126a80a}" ma:internalName="TaxCatchAll" ma:showField="CatchAllData" ma:web="d73386f5-4694-4ba8-8454-3b864b50a4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ac72f8-5ca7-4299-b615-0edbd4011f06">
      <Terms xmlns="http://schemas.microsoft.com/office/infopath/2007/PartnerControls"/>
    </lcf76f155ced4ddcb4097134ff3c332f>
    <TaxCatchAll xmlns="d73386f5-4694-4ba8-8454-3b864b50a4b8" xsi:nil="true"/>
  </documentManagement>
</p:properties>
</file>

<file path=customXml/itemProps1.xml><?xml version="1.0" encoding="utf-8"?>
<ds:datastoreItem xmlns:ds="http://schemas.openxmlformats.org/officeDocument/2006/customXml" ds:itemID="{EC9FD472-0AB5-4455-AF38-497E7859DE38}"/>
</file>

<file path=customXml/itemProps2.xml><?xml version="1.0" encoding="utf-8"?>
<ds:datastoreItem xmlns:ds="http://schemas.openxmlformats.org/officeDocument/2006/customXml" ds:itemID="{81C6036D-87A6-4AEF-BBB3-87FFBEBD5391}">
  <ds:schemaRefs>
    <ds:schemaRef ds:uri="http://schemas.microsoft.com/sharepoint/v3/contenttype/forms"/>
  </ds:schemaRefs>
</ds:datastoreItem>
</file>

<file path=customXml/itemProps3.xml><?xml version="1.0" encoding="utf-8"?>
<ds:datastoreItem xmlns:ds="http://schemas.openxmlformats.org/officeDocument/2006/customXml" ds:itemID="{B68FDB79-0656-43AE-A6D7-E1E81EA6FB0E}">
  <ds:schemaRefs>
    <ds:schemaRef ds:uri="http://schemas.microsoft.com/office/2006/metadata/properties"/>
    <ds:schemaRef ds:uri="http://schemas.microsoft.com/office/infopath/2007/PartnerControls"/>
    <ds:schemaRef ds:uri="4eac72f8-5ca7-4299-b615-0edbd4011f06"/>
    <ds:schemaRef ds:uri="d73386f5-4694-4ba8-8454-3b864b50a4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MODELO ESTATUTO PARA UNA COOPERATIVA</dc:title>
  <dc:subject/>
  <dc:creator>Javier Ureña C.</dc:creator>
  <keywords/>
  <lastModifiedBy>Roy Monge Navarro</lastModifiedBy>
  <revision>4</revision>
  <lastPrinted>2013-07-03T16:02:00.0000000Z</lastPrinted>
  <dcterms:created xsi:type="dcterms:W3CDTF">2024-04-04T14:28:00.0000000Z</dcterms:created>
  <dcterms:modified xsi:type="dcterms:W3CDTF">2024-06-13T14:59:20.3332028Z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0x01010009C9DC2E2A91EB408396B7CE8BC58A5E</vt:lpwstr>
  </property>
  <property fmtid="{D5CDD505-2E9C-101B-9397-08002B2CF9AE}" pid="3" name="MediaServiceImageTags">
    <vt:lpwstr/>
  </property>
</Properties>
</file>